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BD" w:rsidRPr="00C252BF" w:rsidRDefault="004E2ABD">
      <w:pPr>
        <w:pStyle w:val="a3"/>
        <w:spacing w:before="1" w:after="1"/>
        <w:ind w:left="0"/>
        <w:rPr>
          <w:rFonts w:ascii="Verdana" w:hAnsi="Verdana"/>
        </w:rPr>
      </w:pPr>
    </w:p>
    <w:p w:rsidR="00D33AF3" w:rsidRDefault="00D33AF3" w:rsidP="00D33AF3">
      <w:pPr>
        <w:pStyle w:val="a3"/>
        <w:ind w:left="0"/>
        <w:jc w:val="center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ind w:left="0"/>
        <w:jc w:val="center"/>
        <w:rPr>
          <w:rFonts w:ascii="Verdana" w:hAnsi="Verdana"/>
          <w:b/>
          <w:lang w:val="el-GR"/>
        </w:rPr>
      </w:pPr>
      <w:r w:rsidRPr="00A54B99">
        <w:rPr>
          <w:rFonts w:ascii="Verdana" w:hAnsi="Verdana"/>
          <w:b/>
          <w:lang w:val="el-GR"/>
        </w:rPr>
        <w:t>ΥΠΟΔΕΙΓΜΑ ΤΕΧΝΙΚΗΣ ΠΡΟΣΦΟΡΑΣ</w:t>
      </w:r>
    </w:p>
    <w:p w:rsidR="00D33AF3" w:rsidRDefault="00D33AF3" w:rsidP="00D33AF3">
      <w:pPr>
        <w:pStyle w:val="a3"/>
        <w:ind w:left="0"/>
        <w:jc w:val="center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spacing w:before="6"/>
        <w:ind w:left="426"/>
        <w:rPr>
          <w:rFonts w:ascii="Verdana" w:hAnsi="Verdana"/>
          <w:b/>
          <w:lang w:val="el-GR"/>
        </w:rPr>
      </w:pPr>
      <w:r w:rsidRPr="00A54B99">
        <w:rPr>
          <w:rFonts w:ascii="Verdana" w:hAnsi="Verdana"/>
          <w:b/>
          <w:lang w:val="el-GR"/>
        </w:rPr>
        <w:t xml:space="preserve">ΠΙΝΑΚΑΣ </w:t>
      </w:r>
      <w:r w:rsidRPr="00A54B99">
        <w:rPr>
          <w:rFonts w:ascii="Verdana" w:hAnsi="Verdana"/>
          <w:b/>
        </w:rPr>
        <w:t>I</w:t>
      </w:r>
      <w:r>
        <w:rPr>
          <w:rFonts w:ascii="Verdana" w:hAnsi="Verdana"/>
          <w:b/>
          <w:lang w:val="el-GR"/>
        </w:rPr>
        <w:t>(Α)</w:t>
      </w:r>
      <w:r w:rsidRPr="00A54B99">
        <w:rPr>
          <w:rFonts w:ascii="Verdana" w:hAnsi="Verdana"/>
          <w:b/>
          <w:lang w:val="el-GR"/>
        </w:rPr>
        <w:t>:  ΤΕΧΝΙΚΕΣ ΠΡΟΔΙΑΓΡΑΦΕΣ</w:t>
      </w:r>
    </w:p>
    <w:p w:rsidR="00D33AF3" w:rsidRDefault="0058597B" w:rsidP="00D33AF3">
      <w:pPr>
        <w:pStyle w:val="a3"/>
        <w:spacing w:before="6"/>
        <w:ind w:left="426"/>
        <w:rPr>
          <w:rFonts w:ascii="Verdana" w:hAnsi="Verdana"/>
          <w:vertAlign w:val="superscript"/>
          <w:lang w:val="el-GR"/>
        </w:rPr>
      </w:pPr>
      <w:r w:rsidRPr="00E52B83">
        <w:rPr>
          <w:rFonts w:ascii="Verdana" w:hAnsi="Verdana"/>
          <w:b/>
          <w:u w:val="single"/>
          <w:lang w:val="el-GR"/>
        </w:rPr>
        <w:t>Τμήμα Α</w:t>
      </w:r>
      <w:r w:rsidRPr="00E52B83">
        <w:rPr>
          <w:rFonts w:ascii="Verdana" w:hAnsi="Verdana"/>
          <w:u w:val="single"/>
          <w:lang w:val="el-GR"/>
        </w:rPr>
        <w:t>:</w:t>
      </w:r>
      <w:r>
        <w:rPr>
          <w:rFonts w:ascii="Verdana" w:hAnsi="Verdana"/>
          <w:lang w:val="el-GR"/>
        </w:rPr>
        <w:t xml:space="preserve"> Π</w:t>
      </w:r>
      <w:r w:rsidR="00D33AF3" w:rsidRPr="006145B3">
        <w:rPr>
          <w:rFonts w:ascii="Verdana" w:hAnsi="Verdana"/>
          <w:lang w:val="el-GR"/>
        </w:rPr>
        <w:t xml:space="preserve">ρομήθεια ενός  (1) καινούργιου βενζινοκίνητου  επιβατικού οχήματος τύπου SUV πέντε (5)  θέσεων,  </w:t>
      </w:r>
      <w:proofErr w:type="spellStart"/>
      <w:r w:rsidR="00D33AF3" w:rsidRPr="006145B3">
        <w:rPr>
          <w:rFonts w:ascii="Verdana" w:hAnsi="Verdana"/>
          <w:lang w:val="el-GR"/>
        </w:rPr>
        <w:t>κυλινδρισμού</w:t>
      </w:r>
      <w:proofErr w:type="spellEnd"/>
      <w:r w:rsidR="00D33AF3" w:rsidRPr="006145B3">
        <w:rPr>
          <w:rFonts w:ascii="Verdana" w:hAnsi="Verdana"/>
          <w:lang w:val="el-GR"/>
        </w:rPr>
        <w:t xml:space="preserve"> κινητήρα έως 1400 </w:t>
      </w:r>
      <w:r w:rsidR="00D33AF3">
        <w:rPr>
          <w:rFonts w:ascii="Verdana" w:hAnsi="Verdana"/>
          <w:lang w:val="el-GR"/>
        </w:rPr>
        <w:t>cc.</w:t>
      </w:r>
    </w:p>
    <w:tbl>
      <w:tblPr>
        <w:tblpPr w:leftFromText="180" w:rightFromText="180" w:vertAnchor="text" w:horzAnchor="margin" w:tblpXSpec="center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709"/>
        <w:gridCol w:w="1701"/>
        <w:gridCol w:w="1701"/>
        <w:gridCol w:w="1134"/>
      </w:tblGrid>
      <w:tr w:rsidR="00D33AF3" w:rsidRPr="008B3AE7" w:rsidTr="00B52A23">
        <w:trPr>
          <w:trHeight w:val="227"/>
        </w:trPr>
        <w:tc>
          <w:tcPr>
            <w:tcW w:w="4928" w:type="dxa"/>
            <w:shd w:val="clear" w:color="000000" w:fill="FFFF99"/>
          </w:tcPr>
          <w:p w:rsidR="00D33AF3" w:rsidRPr="00ED448B" w:rsidRDefault="00D33AF3" w:rsidP="00B52A2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>Απαιτούμενη</w:t>
            </w:r>
            <w:proofErr w:type="spellEnd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>προδιαγραφή</w:t>
            </w:r>
            <w:proofErr w:type="spellEnd"/>
          </w:p>
        </w:tc>
        <w:tc>
          <w:tcPr>
            <w:tcW w:w="709" w:type="dxa"/>
            <w:shd w:val="clear" w:color="000000" w:fill="FFFF99"/>
          </w:tcPr>
          <w:p w:rsidR="00D33AF3" w:rsidRPr="00ED448B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>Υποχρεωτική</w:t>
            </w:r>
            <w:proofErr w:type="spellEnd"/>
          </w:p>
        </w:tc>
        <w:tc>
          <w:tcPr>
            <w:tcW w:w="1701" w:type="dxa"/>
            <w:shd w:val="clear" w:color="000000" w:fill="FFFF99"/>
          </w:tcPr>
          <w:p w:rsidR="00D33AF3" w:rsidRPr="00ED448B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Προδιαγραφή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προσφερόμενου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701" w:type="dxa"/>
            <w:shd w:val="clear" w:color="000000" w:fill="FFFF99"/>
          </w:tcPr>
          <w:p w:rsidR="00D33AF3" w:rsidRPr="008B3AE7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 w:rsidRPr="008B3AE7"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Παραπομπή (σελ.) στο τεχν. φυλλάδιο</w:t>
            </w:r>
          </w:p>
        </w:tc>
        <w:tc>
          <w:tcPr>
            <w:tcW w:w="1134" w:type="dxa"/>
            <w:shd w:val="clear" w:color="000000" w:fill="FFFF99"/>
          </w:tcPr>
          <w:p w:rsidR="00D33AF3" w:rsidRPr="008B3AE7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Απάντηση        Ναι ή Όχι</w:t>
            </w:r>
          </w:p>
        </w:tc>
      </w:tr>
      <w:tr w:rsidR="00D33AF3" w:rsidRPr="00DE503E" w:rsidTr="00B52A23">
        <w:trPr>
          <w:trHeight w:val="227"/>
        </w:trPr>
        <w:tc>
          <w:tcPr>
            <w:tcW w:w="9039" w:type="dxa"/>
            <w:gridSpan w:val="4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Ομάδα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Α: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Τεχνικά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Τύπος: επιβατικό τύπου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SUV</w:t>
            </w: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, 5-θυρο, 5-θέσιο, 4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x</w:t>
            </w: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4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Χρώμα: ανοιχτό (λευκό, ασημί, μπεζ κλπ)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Βαθμολογία </w:t>
            </w:r>
            <w:proofErr w:type="spellStart"/>
            <w:r w:rsidRPr="002C58EF">
              <w:rPr>
                <w:rFonts w:ascii="Verdana" w:hAnsi="Verdana"/>
                <w:sz w:val="18"/>
                <w:szCs w:val="18"/>
              </w:rPr>
              <w:t>EuroNcap</w:t>
            </w:r>
            <w:proofErr w:type="spellEnd"/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 (εφόσον έχει δοκιμαστεί): ≥ 3 αστέρια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Μήκος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≥ 3</w:t>
            </w:r>
            <w:r w:rsidRPr="0034731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  <w:r w:rsidRPr="00347316">
              <w:rPr>
                <w:rFonts w:ascii="Verdana" w:hAnsi="Verdana"/>
                <w:sz w:val="18"/>
                <w:szCs w:val="18"/>
              </w:rPr>
              <w:t>00 mm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Απόσταση από το έδαφος: ≥ 150 </w:t>
            </w:r>
            <w:r w:rsidRPr="00347316">
              <w:rPr>
                <w:rFonts w:ascii="Verdana" w:hAnsi="Verdana"/>
                <w:sz w:val="18"/>
                <w:szCs w:val="18"/>
              </w:rPr>
              <w:t>mm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Χώρος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αποσκευών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: ≥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347316">
              <w:rPr>
                <w:rFonts w:ascii="Verdana" w:hAnsi="Verdana"/>
                <w:sz w:val="18"/>
                <w:szCs w:val="18"/>
              </w:rPr>
              <w:t>0 lit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Καύσιμο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βενζίνη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Κυβισμός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>: ≤ 1.400 cc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Μέγιστη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ισχύς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: ≥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347316">
              <w:rPr>
                <w:rFonts w:ascii="Verdana" w:hAnsi="Verdana"/>
                <w:sz w:val="18"/>
                <w:szCs w:val="18"/>
              </w:rPr>
              <w:t>0 PS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Μέγιστη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ροπή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>: ≥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347316">
              <w:rPr>
                <w:rFonts w:ascii="Verdana" w:hAnsi="Verdana"/>
                <w:sz w:val="18"/>
                <w:szCs w:val="18"/>
              </w:rPr>
              <w:t>0 Nm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Εκπομπή </w:t>
            </w:r>
            <w:r w:rsidRPr="00347316">
              <w:rPr>
                <w:rFonts w:ascii="Verdana" w:hAnsi="Verdana"/>
                <w:sz w:val="18"/>
                <w:szCs w:val="18"/>
              </w:rPr>
              <w:t>CO</w:t>
            </w: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2 (μικτός κύκλος): ≤ 150 </w:t>
            </w:r>
            <w:r w:rsidRPr="00347316">
              <w:rPr>
                <w:rFonts w:ascii="Verdana" w:hAnsi="Verdana"/>
                <w:sz w:val="18"/>
                <w:szCs w:val="18"/>
              </w:rPr>
              <w:t>g</w:t>
            </w: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/</w:t>
            </w:r>
            <w:r w:rsidRPr="00347316">
              <w:rPr>
                <w:rFonts w:ascii="Verdana" w:hAnsi="Verdana"/>
                <w:sz w:val="18"/>
                <w:szCs w:val="18"/>
              </w:rPr>
              <w:t>km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 xml:space="preserve">Κατηγορία ρύπων </w:t>
            </w:r>
            <w:r w:rsidRPr="00347316">
              <w:rPr>
                <w:rFonts w:ascii="Verdana" w:hAnsi="Verdana"/>
                <w:sz w:val="18"/>
                <w:szCs w:val="18"/>
              </w:rPr>
              <w:t>Euro</w:t>
            </w: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: σύμφωνα με τους ισχύοντες, κατά την ημερομηνία του διαγωνισμού, κανονισμούς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Μετάδοση κίνησης: στους εμπρός τροχούς υπό κανονικές συνθήκες, σε όλους τους τροχούς όταν απαιτείται (με αυτόματη ή/και χειροκίνητη εμπλοκή)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6A1788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6A1788">
              <w:rPr>
                <w:rFonts w:ascii="Verdana" w:hAnsi="Verdana"/>
                <w:sz w:val="18"/>
                <w:szCs w:val="18"/>
                <w:lang w:val="el-GR"/>
              </w:rPr>
              <w:t>Σχέσεις κιβωτίου ταχυτήτων (πλέον της όπισθεν): ≥ 5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Τροχοί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διαμέτρου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≥ 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347316">
              <w:rPr>
                <w:rFonts w:ascii="Verdana" w:hAnsi="Verdana"/>
                <w:sz w:val="18"/>
                <w:szCs w:val="18"/>
              </w:rPr>
              <w:t>"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Φρένα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εμπρός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αεριζόμενοι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δίσκοι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9039" w:type="dxa"/>
            <w:gridSpan w:val="4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Ομάδα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Β: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Εξοπλισμός</w:t>
            </w:r>
            <w:proofErr w:type="spellEnd"/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FD74E8" w:rsidRDefault="00D33AF3" w:rsidP="00B52A2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Αερόσακοι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≥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Κεντρικό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κλείδωμα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με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τηλεχειρισμό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Ηλεκ</w:t>
            </w:r>
            <w:r>
              <w:rPr>
                <w:rFonts w:ascii="Verdana" w:hAnsi="Verdana"/>
                <w:sz w:val="18"/>
                <w:szCs w:val="18"/>
              </w:rPr>
              <w:t>τρικά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παράθυρα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οδηγού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συνοδηγού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Εξωτερικοί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καθρέπτες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ηλεκ</w:t>
            </w:r>
            <w:r>
              <w:rPr>
                <w:rFonts w:ascii="Verdana" w:hAnsi="Verdana"/>
                <w:sz w:val="18"/>
                <w:szCs w:val="18"/>
              </w:rPr>
              <w:t>τρικά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ρυθμιζόμενοι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Ηχοσύστημα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Κ</w:t>
            </w:r>
            <w:r w:rsidRPr="00347316">
              <w:rPr>
                <w:rFonts w:ascii="Verdana" w:hAnsi="Verdana"/>
                <w:sz w:val="18"/>
                <w:szCs w:val="18"/>
              </w:rPr>
              <w:t>λιματισμός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Πυροσβεστήρας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Προειδοποιητικό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τρίγωνο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Τροχοί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αλουμινίου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Προβολείς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ομίχλης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Αισθητήρες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παρκαρίσματος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Υποβοήθηση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εκκίνησης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σε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ανηφόρα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Αυτόματο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φρενάρισμα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έκτακτης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ανάγκης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347316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Εφεδρικός</w:t>
            </w:r>
            <w:proofErr w:type="spellEnd"/>
            <w:r w:rsidRPr="003473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316">
              <w:rPr>
                <w:rFonts w:ascii="Verdana" w:hAnsi="Verdana"/>
                <w:sz w:val="18"/>
                <w:szCs w:val="18"/>
              </w:rPr>
              <w:t>τροχός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Ομάδα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Γ: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Εγγυήσεις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DE503E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Μηχανικά</w:t>
            </w:r>
            <w:proofErr w:type="spellEnd"/>
            <w:r w:rsidRPr="00DE50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μέρη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E503E">
              <w:rPr>
                <w:rFonts w:ascii="Verdana" w:hAnsi="Verdana"/>
                <w:sz w:val="18"/>
                <w:szCs w:val="18"/>
              </w:rPr>
              <w:t xml:space="preserve">≥ 2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DE503E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Αντιδιαβρωτική</w:t>
            </w:r>
            <w:proofErr w:type="spellEnd"/>
            <w:r w:rsidRPr="00DE50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προστασία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E503E">
              <w:rPr>
                <w:rFonts w:ascii="Verdana" w:hAnsi="Verdana"/>
                <w:sz w:val="18"/>
                <w:szCs w:val="18"/>
              </w:rPr>
              <w:t xml:space="preserve">≥ 4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4928" w:type="dxa"/>
          </w:tcPr>
          <w:p w:rsidR="00D33AF3" w:rsidRPr="00DE503E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Χρώμα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≥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709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33AF3" w:rsidRPr="00B04141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</w:rPr>
      </w:pPr>
      <w:r>
        <w:rPr>
          <w:rFonts w:ascii="Verdana" w:hAnsi="Verdana"/>
          <w:b/>
          <w:lang w:val="el-GR"/>
        </w:rPr>
        <w:br w:type="textWrapping" w:clear="all"/>
      </w:r>
      <w:proofErr w:type="spellStart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Ημερ</w:t>
      </w:r>
      <w:proofErr w:type="spellEnd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/</w:t>
      </w:r>
      <w:proofErr w:type="spellStart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νία</w:t>
      </w:r>
      <w:proofErr w:type="spellEnd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 xml:space="preserve">  </w:t>
      </w:r>
      <w:r w:rsidRPr="00E821BA">
        <w:rPr>
          <w:rFonts w:ascii="Verdana" w:hAnsi="Verdana"/>
          <w:spacing w:val="10"/>
          <w:sz w:val="20"/>
          <w:szCs w:val="20"/>
          <w:lang w:val="el-GR"/>
        </w:rPr>
        <w:t>……</w:t>
      </w:r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/</w:t>
      </w:r>
      <w:r w:rsidRPr="00E821BA">
        <w:rPr>
          <w:rFonts w:ascii="Verdana" w:hAnsi="Verdana"/>
          <w:spacing w:val="10"/>
          <w:sz w:val="20"/>
          <w:szCs w:val="20"/>
          <w:lang w:val="el-GR"/>
        </w:rPr>
        <w:t>……</w:t>
      </w:r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/20</w:t>
      </w:r>
      <w:r w:rsidR="00B04141">
        <w:rPr>
          <w:rFonts w:ascii="Verdana" w:hAnsi="Verdana"/>
          <w:b/>
          <w:spacing w:val="10"/>
          <w:sz w:val="20"/>
          <w:szCs w:val="20"/>
        </w:rPr>
        <w:t>19</w:t>
      </w:r>
    </w:p>
    <w:p w:rsidR="00D33AF3" w:rsidRPr="00E821BA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Ο προσφέρων</w:t>
      </w:r>
    </w:p>
    <w:p w:rsidR="00D33AF3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</w:p>
    <w:p w:rsidR="00D33AF3" w:rsidRPr="00E821BA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</w:p>
    <w:p w:rsidR="00D33AF3" w:rsidRPr="00E821BA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</w:p>
    <w:p w:rsidR="00D33AF3" w:rsidRDefault="00D33AF3" w:rsidP="00D33AF3">
      <w:pPr>
        <w:pStyle w:val="a3"/>
        <w:ind w:left="0"/>
        <w:jc w:val="center"/>
        <w:rPr>
          <w:rFonts w:ascii="Verdana" w:hAnsi="Verdana"/>
          <w:b/>
          <w:lang w:val="el-GR"/>
        </w:rPr>
      </w:pPr>
      <w:r w:rsidRPr="00E821BA">
        <w:rPr>
          <w:rFonts w:ascii="Verdana" w:hAnsi="Verdana"/>
          <w:spacing w:val="10"/>
          <w:lang w:val="el-GR"/>
        </w:rPr>
        <w:t>(Σφραγίδα-</w:t>
      </w:r>
      <w:proofErr w:type="spellStart"/>
      <w:r w:rsidRPr="00E821BA">
        <w:rPr>
          <w:rFonts w:ascii="Verdana" w:hAnsi="Verdana"/>
          <w:spacing w:val="10"/>
          <w:lang w:val="el-GR"/>
        </w:rPr>
        <w:t>Υπογραφή</w:t>
      </w:r>
      <w:proofErr w:type="spellEnd"/>
      <w:r w:rsidRPr="00E821BA">
        <w:rPr>
          <w:rFonts w:ascii="Verdana" w:hAnsi="Verdana"/>
          <w:spacing w:val="10"/>
          <w:lang w:val="el-GR"/>
        </w:rPr>
        <w:t>)</w:t>
      </w:r>
    </w:p>
    <w:p w:rsidR="00D33AF3" w:rsidRDefault="00D33AF3" w:rsidP="00D33AF3">
      <w:pPr>
        <w:pStyle w:val="a3"/>
        <w:ind w:left="0"/>
        <w:jc w:val="center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spacing w:before="6"/>
        <w:ind w:left="0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spacing w:before="6"/>
        <w:ind w:left="0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spacing w:before="6"/>
        <w:ind w:left="0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spacing w:before="6"/>
        <w:ind w:left="0"/>
        <w:rPr>
          <w:rFonts w:ascii="Verdana" w:hAnsi="Verdana"/>
          <w:b/>
          <w:lang w:val="el-GR"/>
        </w:rPr>
      </w:pPr>
    </w:p>
    <w:p w:rsidR="00E52B83" w:rsidRDefault="00E52B83" w:rsidP="00D33AF3">
      <w:pPr>
        <w:pStyle w:val="a3"/>
        <w:spacing w:before="6"/>
        <w:ind w:left="0"/>
        <w:rPr>
          <w:rFonts w:ascii="Verdana" w:hAnsi="Verdana"/>
          <w:b/>
          <w:lang w:val="el-GR"/>
        </w:rPr>
      </w:pPr>
    </w:p>
    <w:p w:rsidR="00D33AF3" w:rsidRDefault="00D33AF3" w:rsidP="00D33AF3">
      <w:pPr>
        <w:pStyle w:val="a3"/>
        <w:spacing w:before="6"/>
        <w:ind w:left="0"/>
        <w:rPr>
          <w:rFonts w:ascii="Verdana" w:hAnsi="Verdana"/>
          <w:b/>
          <w:lang w:val="el-GR"/>
        </w:rPr>
      </w:pPr>
      <w:r w:rsidRPr="00A54B99">
        <w:rPr>
          <w:rFonts w:ascii="Verdana" w:hAnsi="Verdana"/>
          <w:b/>
          <w:lang w:val="el-GR"/>
        </w:rPr>
        <w:t xml:space="preserve">ΠΙΝΑΚΑΣ </w:t>
      </w:r>
      <w:r w:rsidRPr="00A54B99">
        <w:rPr>
          <w:rFonts w:ascii="Verdana" w:hAnsi="Verdana"/>
          <w:b/>
        </w:rPr>
        <w:t>I</w:t>
      </w:r>
      <w:r>
        <w:rPr>
          <w:rFonts w:ascii="Verdana" w:hAnsi="Verdana"/>
          <w:b/>
          <w:lang w:val="el-GR"/>
        </w:rPr>
        <w:t>(Β)</w:t>
      </w:r>
      <w:r w:rsidRPr="00A54B99">
        <w:rPr>
          <w:rFonts w:ascii="Verdana" w:hAnsi="Verdana"/>
          <w:b/>
          <w:lang w:val="el-GR"/>
        </w:rPr>
        <w:t>:  ΤΕΧΝΙΚΕΣ ΠΡΟΔΙΑΓΡΑΦΕΣ</w:t>
      </w:r>
    </w:p>
    <w:p w:rsidR="00D33AF3" w:rsidRDefault="0058597B" w:rsidP="00D33AF3">
      <w:pPr>
        <w:pStyle w:val="a3"/>
        <w:ind w:left="0"/>
        <w:jc w:val="both"/>
        <w:rPr>
          <w:rFonts w:ascii="Verdana" w:hAnsi="Verdana"/>
          <w:lang w:val="el-GR"/>
        </w:rPr>
      </w:pPr>
      <w:r w:rsidRPr="00E52B83">
        <w:rPr>
          <w:rFonts w:ascii="Verdana" w:hAnsi="Verdana"/>
          <w:b/>
          <w:u w:val="single"/>
          <w:lang w:val="el-GR"/>
        </w:rPr>
        <w:t>Τμήμα Β</w:t>
      </w:r>
      <w:r w:rsidRPr="00E52B83">
        <w:rPr>
          <w:rFonts w:ascii="Verdana" w:hAnsi="Verdana"/>
          <w:u w:val="single"/>
          <w:lang w:val="el-GR"/>
        </w:rPr>
        <w:t>:</w:t>
      </w:r>
      <w:r>
        <w:rPr>
          <w:rFonts w:ascii="Verdana" w:hAnsi="Verdana"/>
          <w:lang w:val="el-GR"/>
        </w:rPr>
        <w:t xml:space="preserve"> Π</w:t>
      </w:r>
      <w:r w:rsidRPr="006145B3">
        <w:rPr>
          <w:rFonts w:ascii="Verdana" w:hAnsi="Verdana"/>
          <w:lang w:val="el-GR"/>
        </w:rPr>
        <w:t xml:space="preserve">ρομήθεια </w:t>
      </w:r>
      <w:r w:rsidR="00D33AF3">
        <w:rPr>
          <w:rFonts w:ascii="Verdana" w:hAnsi="Verdana"/>
          <w:lang w:val="el-GR"/>
        </w:rPr>
        <w:t xml:space="preserve">ενός </w:t>
      </w:r>
      <w:r w:rsidR="00D33AF3" w:rsidRPr="008B0179">
        <w:rPr>
          <w:rFonts w:ascii="Verdana" w:hAnsi="Verdana"/>
          <w:lang w:val="el-GR"/>
        </w:rPr>
        <w:t xml:space="preserve">(1) καινούργιου </w:t>
      </w:r>
      <w:r w:rsidR="00D33AF3">
        <w:rPr>
          <w:rFonts w:ascii="Verdana" w:hAnsi="Verdana"/>
          <w:lang w:val="el-GR"/>
        </w:rPr>
        <w:t xml:space="preserve">πετρελαιοκίνητου </w:t>
      </w:r>
      <w:proofErr w:type="spellStart"/>
      <w:r w:rsidR="00D33AF3">
        <w:rPr>
          <w:rFonts w:ascii="Verdana" w:hAnsi="Verdana"/>
          <w:lang w:val="el-GR"/>
        </w:rPr>
        <w:t>διπλοκάμπινου</w:t>
      </w:r>
      <w:proofErr w:type="spellEnd"/>
      <w:r w:rsidR="00D33AF3">
        <w:rPr>
          <w:rFonts w:ascii="Verdana" w:hAnsi="Verdana"/>
          <w:lang w:val="el-GR"/>
        </w:rPr>
        <w:t xml:space="preserve"> τετρακίνητου, ημιφορτηγού</w:t>
      </w:r>
      <w:r w:rsidR="00D33AF3" w:rsidRPr="006E2E01">
        <w:rPr>
          <w:rFonts w:ascii="Verdana" w:hAnsi="Verdana"/>
          <w:lang w:val="el-GR"/>
        </w:rPr>
        <w:t xml:space="preserve"> </w:t>
      </w:r>
      <w:r w:rsidR="00D33AF3" w:rsidRPr="00F911E9">
        <w:rPr>
          <w:rFonts w:ascii="Verdana" w:hAnsi="Verdana"/>
          <w:lang w:val="el-GR"/>
        </w:rPr>
        <w:t>πέντε</w:t>
      </w:r>
      <w:r w:rsidR="00D33AF3">
        <w:rPr>
          <w:rFonts w:ascii="Verdana" w:hAnsi="Verdana"/>
          <w:lang w:val="el-GR"/>
        </w:rPr>
        <w:t xml:space="preserve"> (5)</w:t>
      </w:r>
      <w:r w:rsidR="00D33AF3" w:rsidRPr="00F911E9">
        <w:rPr>
          <w:rFonts w:ascii="Verdana" w:hAnsi="Verdana"/>
          <w:lang w:val="el-GR"/>
        </w:rPr>
        <w:t xml:space="preserve"> θέσεων</w:t>
      </w:r>
      <w:r w:rsidR="00D33AF3" w:rsidRPr="008B0179">
        <w:rPr>
          <w:rFonts w:ascii="Verdana" w:hAnsi="Verdana"/>
          <w:lang w:val="el-GR"/>
        </w:rPr>
        <w:t xml:space="preserve">,  </w:t>
      </w:r>
      <w:proofErr w:type="spellStart"/>
      <w:r w:rsidR="00D33AF3" w:rsidRPr="008B0179">
        <w:rPr>
          <w:rFonts w:ascii="Verdana" w:hAnsi="Verdana"/>
          <w:lang w:val="el-GR"/>
        </w:rPr>
        <w:t>κυλινδρισμού</w:t>
      </w:r>
      <w:proofErr w:type="spellEnd"/>
      <w:r w:rsidR="00D33AF3" w:rsidRPr="008B0179">
        <w:rPr>
          <w:rFonts w:ascii="Verdana" w:hAnsi="Verdana"/>
          <w:lang w:val="el-GR"/>
        </w:rPr>
        <w:t xml:space="preserve">  κινητήρα έως 2.500 </w:t>
      </w:r>
      <w:r w:rsidR="00D33AF3">
        <w:rPr>
          <w:rFonts w:ascii="Verdana" w:hAnsi="Verdana"/>
          <w:lang w:val="el-GR"/>
        </w:rPr>
        <w:t>cc</w:t>
      </w:r>
      <w:r w:rsidR="00D33AF3" w:rsidRPr="008B0179">
        <w:rPr>
          <w:rFonts w:ascii="Verdana" w:hAnsi="Verdana"/>
          <w:lang w:val="el-GR"/>
        </w:rPr>
        <w:t xml:space="preserve">, ωφέλιμου φορτίου έως 1.200 </w:t>
      </w:r>
      <w:r w:rsidR="00D33AF3">
        <w:rPr>
          <w:rFonts w:ascii="Verdana" w:hAnsi="Verdana"/>
        </w:rPr>
        <w:t>kg</w:t>
      </w:r>
      <w:r w:rsidR="00D33AF3" w:rsidRPr="008B0179">
        <w:rPr>
          <w:rFonts w:ascii="Verdana" w:hAnsi="Verdana"/>
          <w:lang w:val="el-GR"/>
        </w:rPr>
        <w:t>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708"/>
        <w:gridCol w:w="1560"/>
        <w:gridCol w:w="1701"/>
        <w:gridCol w:w="1134"/>
      </w:tblGrid>
      <w:tr w:rsidR="00D33AF3" w:rsidRPr="008B0179" w:rsidTr="00B52A23">
        <w:trPr>
          <w:trHeight w:val="227"/>
        </w:trPr>
        <w:tc>
          <w:tcPr>
            <w:tcW w:w="5387" w:type="dxa"/>
            <w:shd w:val="clear" w:color="000000" w:fill="FFFF99"/>
          </w:tcPr>
          <w:p w:rsidR="00D33AF3" w:rsidRPr="00ED448B" w:rsidRDefault="00D33AF3" w:rsidP="00B52A2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>Απαιτούμενη</w:t>
            </w:r>
            <w:proofErr w:type="spellEnd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>προδιαγραφή</w:t>
            </w:r>
            <w:proofErr w:type="spellEnd"/>
          </w:p>
        </w:tc>
        <w:tc>
          <w:tcPr>
            <w:tcW w:w="708" w:type="dxa"/>
            <w:shd w:val="clear" w:color="000000" w:fill="FFFF99"/>
          </w:tcPr>
          <w:p w:rsidR="00D33AF3" w:rsidRPr="00ED448B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ED448B">
              <w:rPr>
                <w:rFonts w:ascii="Verdana" w:hAnsi="Verdana"/>
                <w:b/>
                <w:bCs/>
                <w:sz w:val="16"/>
                <w:szCs w:val="16"/>
              </w:rPr>
              <w:t>Υποχρεωτική</w:t>
            </w:r>
            <w:proofErr w:type="spellEnd"/>
          </w:p>
        </w:tc>
        <w:tc>
          <w:tcPr>
            <w:tcW w:w="1560" w:type="dxa"/>
            <w:shd w:val="clear" w:color="000000" w:fill="FFFF99"/>
          </w:tcPr>
          <w:p w:rsidR="00D33AF3" w:rsidRPr="00ED448B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Προδιαγραφή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προσφερόμενου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701" w:type="dxa"/>
            <w:shd w:val="clear" w:color="000000" w:fill="FFFF99"/>
          </w:tcPr>
          <w:p w:rsidR="00D33AF3" w:rsidRPr="008B0179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 w:rsidRPr="008B0179"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Παραπομπή (σελ.) στο τεχν. φυλλάδιο</w:t>
            </w:r>
          </w:p>
        </w:tc>
        <w:tc>
          <w:tcPr>
            <w:tcW w:w="1134" w:type="dxa"/>
            <w:shd w:val="clear" w:color="000000" w:fill="FFFF99"/>
          </w:tcPr>
          <w:p w:rsidR="00D33AF3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Απάντηση</w:t>
            </w:r>
          </w:p>
          <w:p w:rsidR="00D33AF3" w:rsidRPr="008B3AE7" w:rsidRDefault="00D33AF3" w:rsidP="00B52A2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Ναι ή Όχι</w:t>
            </w:r>
          </w:p>
        </w:tc>
      </w:tr>
      <w:tr w:rsidR="00D33AF3" w:rsidRPr="00DE503E" w:rsidTr="00B52A23">
        <w:trPr>
          <w:trHeight w:val="227"/>
        </w:trPr>
        <w:tc>
          <w:tcPr>
            <w:tcW w:w="9356" w:type="dxa"/>
            <w:gridSpan w:val="4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Ομάδα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Α: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Τεχνικά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134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Τύπος: ημιφορτηγό </w:t>
            </w:r>
            <w:proofErr w:type="spellStart"/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διπλοκάμπινο</w:t>
            </w:r>
            <w:proofErr w:type="spellEnd"/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, 4-θυρο, 5-θέσιο, 4</w:t>
            </w:r>
            <w:r w:rsidRPr="00152C5F">
              <w:rPr>
                <w:rFonts w:ascii="Verdana" w:hAnsi="Verdana"/>
                <w:sz w:val="18"/>
                <w:szCs w:val="18"/>
              </w:rPr>
              <w:t>x</w:t>
            </w: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4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Χρώμα: ανοιχτό (λευκό, ασημί, μπεζ κλπ)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Βαθμολογία </w:t>
            </w:r>
            <w:proofErr w:type="spellStart"/>
            <w:r w:rsidRPr="0012271E">
              <w:rPr>
                <w:rFonts w:ascii="Verdana" w:hAnsi="Verdana"/>
                <w:sz w:val="18"/>
                <w:szCs w:val="18"/>
              </w:rPr>
              <w:t>EuroNcap</w:t>
            </w:r>
            <w:proofErr w:type="spellEnd"/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 (εφόσον έχει δοκιμαστεί): ≥ 3 αστέρια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Απόσταση από το έδαφος: ≥ 200 </w:t>
            </w:r>
            <w:r w:rsidRPr="00152C5F">
              <w:rPr>
                <w:rFonts w:ascii="Verdana" w:hAnsi="Verdana"/>
                <w:sz w:val="18"/>
                <w:szCs w:val="18"/>
              </w:rPr>
              <w:t>mm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Ωφέλιμο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φορτίο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>: 1.000</w:t>
            </w:r>
            <w:r>
              <w:rPr>
                <w:rFonts w:ascii="Verdana" w:hAnsi="Verdana"/>
                <w:sz w:val="18"/>
                <w:szCs w:val="18"/>
              </w:rPr>
              <w:t xml:space="preserve"> - 1.200</w:t>
            </w:r>
            <w:r w:rsidRPr="00152C5F">
              <w:rPr>
                <w:rFonts w:ascii="Verdana" w:hAnsi="Verdana"/>
                <w:sz w:val="18"/>
                <w:szCs w:val="18"/>
              </w:rPr>
              <w:t xml:space="preserve"> kg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Καύσιμο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>: diesel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Κυβισμός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>: ≤ 2.500 cc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Μέγιστη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ισχύς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>: ≥ 150 PS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Μέγιστη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ροπή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>: ≥ 350 Nm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9278F9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Εκπομπή </w:t>
            </w:r>
            <w:r w:rsidRPr="00152C5F">
              <w:rPr>
                <w:rFonts w:ascii="Verdana" w:hAnsi="Verdana"/>
                <w:sz w:val="18"/>
                <w:szCs w:val="18"/>
              </w:rPr>
              <w:t>CO</w:t>
            </w: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2 (μικτός κύκλος): ≤ 200 </w:t>
            </w:r>
            <w:r w:rsidRPr="00152C5F">
              <w:rPr>
                <w:rFonts w:ascii="Verdana" w:hAnsi="Verdana"/>
                <w:sz w:val="18"/>
                <w:szCs w:val="18"/>
              </w:rPr>
              <w:t>g</w:t>
            </w: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/</w:t>
            </w:r>
            <w:r w:rsidRPr="00152C5F">
              <w:rPr>
                <w:rFonts w:ascii="Verdana" w:hAnsi="Verdana"/>
                <w:sz w:val="18"/>
                <w:szCs w:val="18"/>
              </w:rPr>
              <w:t>km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Κατηγορία ρύπων </w:t>
            </w:r>
            <w:r>
              <w:rPr>
                <w:rFonts w:ascii="Verdana" w:hAnsi="Verdana"/>
                <w:sz w:val="18"/>
                <w:szCs w:val="18"/>
              </w:rPr>
              <w:t>Euro</w:t>
            </w: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: σύμφωνα με τους ισχύοντες, κατά την ημερομηνία του διαγωνισμού, κανονισμούς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Μετάδοση κίνησης: στους πίσω τροχούς και -κατ' επιλογή- σε όλους τους τροχούς, με δυνατότητα επιλογής σχέσης μετάδοσης </w:t>
            </w:r>
            <w:r>
              <w:rPr>
                <w:rFonts w:ascii="Verdana" w:hAnsi="Verdana"/>
                <w:sz w:val="18"/>
                <w:szCs w:val="18"/>
              </w:rPr>
              <w:t>high</w:t>
            </w: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low</w:t>
            </w: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 xml:space="preserve"> και δυνατότητα "κλειδώματος" πίσω διαφορικού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Σχέσεις κιβωτίου ταχυτήτων (πλέον της όπισθεν): ≥ 6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Τροχοί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αλουμινίου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διαμέτρου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≥ 16"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Φρένα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εμπρός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αεριζόμενοι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δίσκοι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9356" w:type="dxa"/>
            <w:gridSpan w:val="4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Ομάδα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Β: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Εξοπλισμός</w:t>
            </w:r>
            <w:proofErr w:type="spellEnd"/>
          </w:p>
        </w:tc>
        <w:tc>
          <w:tcPr>
            <w:tcW w:w="1134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FF50F2" w:rsidRDefault="00D33AF3" w:rsidP="00B52A2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Αερόσακοι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>: ≥ 6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Κεντρικό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κλείδωμα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με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τηλεχειρισμό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Ηλεκτρικά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παράθυρα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εμπρός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πίσω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Εξωτερικοί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καθρέπτες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ηλεκτρικά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ρυθμιζόμενοι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Ηχοσύστημα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Κλιματισμός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Προβολείς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ομίχλης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Εφεδρικός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τροχός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Εσωτερική επένδυση καρότσας (βάση, πλαϊνά, πόρτα), αντιολισθητική, βαρέως τύπου, από υλικό υψηλής αντοχής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8B0179" w:rsidRDefault="00D33AF3" w:rsidP="00B52A23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B0179">
              <w:rPr>
                <w:rFonts w:ascii="Verdana" w:hAnsi="Verdana"/>
                <w:sz w:val="18"/>
                <w:szCs w:val="18"/>
                <w:lang w:val="el-GR"/>
              </w:rPr>
              <w:t>Σκέπαστρο καρότσας από συνθετικό υλικό υψηλής αντοχής</w:t>
            </w:r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Πυροσβεστήρας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Προειδοποιητικό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τρίγωνο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Αισθητήρες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παρκαρίσματος</w:t>
            </w:r>
            <w:proofErr w:type="spellEnd"/>
          </w:p>
        </w:tc>
        <w:tc>
          <w:tcPr>
            <w:tcW w:w="708" w:type="dxa"/>
          </w:tcPr>
          <w:p w:rsidR="00D33AF3" w:rsidRPr="00432754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152C5F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Υποβοήθηση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εκκίνησης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σε</w:t>
            </w:r>
            <w:proofErr w:type="spellEnd"/>
            <w:r w:rsidRPr="00152C5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52C5F">
              <w:rPr>
                <w:rFonts w:ascii="Verdana" w:hAnsi="Verdana"/>
                <w:sz w:val="18"/>
                <w:szCs w:val="18"/>
              </w:rPr>
              <w:t>ανηφόρα</w:t>
            </w:r>
            <w:proofErr w:type="spellEnd"/>
          </w:p>
        </w:tc>
        <w:tc>
          <w:tcPr>
            <w:tcW w:w="708" w:type="dxa"/>
          </w:tcPr>
          <w:p w:rsidR="00D33AF3" w:rsidRPr="00432754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Όχι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9356" w:type="dxa"/>
            <w:gridSpan w:val="4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Ομάδα</w:t>
            </w:r>
            <w:proofErr w:type="spellEnd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 xml:space="preserve"> Γ: </w:t>
            </w:r>
            <w:proofErr w:type="spellStart"/>
            <w:r w:rsidRPr="00DE503E">
              <w:rPr>
                <w:rFonts w:ascii="Verdana" w:hAnsi="Verdana"/>
                <w:b/>
                <w:bCs/>
                <w:sz w:val="18"/>
                <w:szCs w:val="18"/>
              </w:rPr>
              <w:t>Εγγυήσεις</w:t>
            </w:r>
            <w:proofErr w:type="spellEnd"/>
          </w:p>
        </w:tc>
        <w:tc>
          <w:tcPr>
            <w:tcW w:w="1134" w:type="dxa"/>
          </w:tcPr>
          <w:p w:rsidR="00D33AF3" w:rsidRPr="00DE503E" w:rsidRDefault="00D33AF3" w:rsidP="00B52A2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DE503E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Μηχανικά</w:t>
            </w:r>
            <w:proofErr w:type="spellEnd"/>
            <w:r w:rsidRPr="00DE50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μέρη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E503E">
              <w:rPr>
                <w:rFonts w:ascii="Verdana" w:hAnsi="Verdana"/>
                <w:sz w:val="18"/>
                <w:szCs w:val="18"/>
              </w:rPr>
              <w:t xml:space="preserve">≥ 2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DE503E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Αντιδιαβρωτική</w:t>
            </w:r>
            <w:proofErr w:type="spellEnd"/>
            <w:r w:rsidRPr="00DE50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προστασία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E503E">
              <w:rPr>
                <w:rFonts w:ascii="Verdana" w:hAnsi="Verdana"/>
                <w:sz w:val="18"/>
                <w:szCs w:val="18"/>
              </w:rPr>
              <w:t xml:space="preserve">≥ 4 </w:t>
            </w: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33AF3" w:rsidRPr="00DE503E" w:rsidTr="00B52A23">
        <w:trPr>
          <w:trHeight w:val="227"/>
        </w:trPr>
        <w:tc>
          <w:tcPr>
            <w:tcW w:w="5387" w:type="dxa"/>
          </w:tcPr>
          <w:p w:rsidR="00D33AF3" w:rsidRPr="00DE503E" w:rsidRDefault="00D33AF3" w:rsidP="00B52A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Χρώμα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≥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708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E503E">
              <w:rPr>
                <w:rFonts w:ascii="Verdana" w:hAnsi="Verdana"/>
                <w:sz w:val="18"/>
                <w:szCs w:val="18"/>
              </w:rPr>
              <w:t>Ναι</w:t>
            </w:r>
            <w:proofErr w:type="spellEnd"/>
          </w:p>
        </w:tc>
        <w:tc>
          <w:tcPr>
            <w:tcW w:w="1560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AF3" w:rsidRPr="00DE503E" w:rsidRDefault="00D33AF3" w:rsidP="00B52A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33AF3" w:rsidRDefault="00D33AF3" w:rsidP="00D33AF3">
      <w:pPr>
        <w:spacing w:after="60"/>
        <w:ind w:left="709"/>
        <w:jc w:val="both"/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D33AF3" w:rsidRPr="00B04141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</w:rPr>
      </w:pPr>
      <w:proofErr w:type="spellStart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Ημερ</w:t>
      </w:r>
      <w:proofErr w:type="spellEnd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/</w:t>
      </w:r>
      <w:proofErr w:type="spellStart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νία</w:t>
      </w:r>
      <w:proofErr w:type="spellEnd"/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 xml:space="preserve">  </w:t>
      </w:r>
      <w:r w:rsidRPr="00E821BA">
        <w:rPr>
          <w:rFonts w:ascii="Verdana" w:hAnsi="Verdana"/>
          <w:spacing w:val="10"/>
          <w:sz w:val="20"/>
          <w:szCs w:val="20"/>
          <w:lang w:val="el-GR"/>
        </w:rPr>
        <w:t>……</w:t>
      </w:r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/</w:t>
      </w:r>
      <w:r w:rsidRPr="00E821BA">
        <w:rPr>
          <w:rFonts w:ascii="Verdana" w:hAnsi="Verdana"/>
          <w:spacing w:val="10"/>
          <w:sz w:val="20"/>
          <w:szCs w:val="20"/>
          <w:lang w:val="el-GR"/>
        </w:rPr>
        <w:t>……</w:t>
      </w:r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/20</w:t>
      </w:r>
      <w:r w:rsidR="00B04141">
        <w:rPr>
          <w:rFonts w:ascii="Verdana" w:hAnsi="Verdana"/>
          <w:b/>
          <w:spacing w:val="10"/>
          <w:sz w:val="20"/>
          <w:szCs w:val="20"/>
        </w:rPr>
        <w:t>19</w:t>
      </w:r>
    </w:p>
    <w:p w:rsidR="00D33AF3" w:rsidRPr="00E821BA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  <w:r w:rsidRPr="00E821BA">
        <w:rPr>
          <w:rFonts w:ascii="Verdana" w:hAnsi="Verdana"/>
          <w:b/>
          <w:spacing w:val="10"/>
          <w:sz w:val="20"/>
          <w:szCs w:val="20"/>
          <w:lang w:val="el-GR"/>
        </w:rPr>
        <w:t>Ο προσφέρων</w:t>
      </w:r>
    </w:p>
    <w:p w:rsidR="00D33AF3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</w:p>
    <w:p w:rsidR="00D33AF3" w:rsidRPr="00E821BA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</w:p>
    <w:p w:rsidR="00D33AF3" w:rsidRPr="00E821BA" w:rsidRDefault="00D33AF3" w:rsidP="00D33AF3">
      <w:pPr>
        <w:jc w:val="center"/>
        <w:rPr>
          <w:rFonts w:ascii="Verdana" w:hAnsi="Verdana"/>
          <w:b/>
          <w:spacing w:val="10"/>
          <w:sz w:val="20"/>
          <w:szCs w:val="20"/>
          <w:lang w:val="el-GR"/>
        </w:rPr>
      </w:pPr>
    </w:p>
    <w:p w:rsidR="00D33AF3" w:rsidRDefault="00D33AF3" w:rsidP="00D33AF3">
      <w:pPr>
        <w:pStyle w:val="a3"/>
        <w:ind w:left="0"/>
        <w:jc w:val="center"/>
        <w:rPr>
          <w:rFonts w:ascii="Verdana" w:hAnsi="Verdana"/>
          <w:b/>
          <w:lang w:val="el-GR"/>
        </w:rPr>
      </w:pPr>
      <w:r w:rsidRPr="00E821BA">
        <w:rPr>
          <w:rFonts w:ascii="Verdana" w:hAnsi="Verdana"/>
          <w:spacing w:val="10"/>
          <w:lang w:val="el-GR"/>
        </w:rPr>
        <w:t>(Σφραγίδα-</w:t>
      </w:r>
      <w:proofErr w:type="spellStart"/>
      <w:r w:rsidRPr="00E821BA">
        <w:rPr>
          <w:rFonts w:ascii="Verdana" w:hAnsi="Verdana"/>
          <w:spacing w:val="10"/>
          <w:lang w:val="el-GR"/>
        </w:rPr>
        <w:t>Υπογραφή</w:t>
      </w:r>
      <w:proofErr w:type="spellEnd"/>
      <w:r w:rsidRPr="00E821BA">
        <w:rPr>
          <w:rFonts w:ascii="Verdana" w:hAnsi="Verdana"/>
          <w:spacing w:val="10"/>
          <w:lang w:val="el-GR"/>
        </w:rPr>
        <w:t>)</w:t>
      </w:r>
    </w:p>
    <w:p w:rsidR="00D33AF3" w:rsidRDefault="00D33AF3" w:rsidP="00D33AF3">
      <w:pPr>
        <w:spacing w:after="60"/>
        <w:ind w:left="709"/>
        <w:jc w:val="both"/>
        <w:rPr>
          <w:rFonts w:ascii="Verdana" w:hAnsi="Verdana"/>
          <w:b/>
          <w:color w:val="FF0000"/>
          <w:sz w:val="18"/>
          <w:szCs w:val="18"/>
          <w:u w:val="single"/>
          <w:lang w:val="el-GR"/>
        </w:rPr>
      </w:pPr>
    </w:p>
    <w:p w:rsidR="00D33AF3" w:rsidRPr="00256628" w:rsidRDefault="00D33AF3" w:rsidP="00D33AF3">
      <w:pPr>
        <w:spacing w:after="60"/>
        <w:jc w:val="both"/>
        <w:rPr>
          <w:rFonts w:ascii="Verdana" w:hAnsi="Verdana"/>
          <w:sz w:val="20"/>
          <w:szCs w:val="20"/>
          <w:lang w:val="el-GR"/>
        </w:rPr>
      </w:pPr>
      <w:r w:rsidRPr="00256628">
        <w:rPr>
          <w:rFonts w:ascii="Verdana" w:hAnsi="Verdana"/>
          <w:b/>
          <w:sz w:val="20"/>
          <w:szCs w:val="20"/>
          <w:u w:val="single"/>
          <w:lang w:val="el-GR"/>
        </w:rPr>
        <w:t>Σημείωση</w:t>
      </w:r>
      <w:r w:rsidRPr="00256628">
        <w:rPr>
          <w:rFonts w:ascii="Verdana" w:hAnsi="Verdana"/>
          <w:sz w:val="20"/>
          <w:szCs w:val="20"/>
          <w:lang w:val="el-GR"/>
        </w:rPr>
        <w:t>: Στους ανωτέρω πίνακες επισημαίνονται οι τεχνικές προδιαγραφές που είναι υποχρεωτικές (επί ποινή αποκλεισμού) και προαιρετικές (λαμβάνονται υπόψη στην βαθμολογία).</w:t>
      </w:r>
    </w:p>
    <w:p w:rsidR="004E2ABD" w:rsidRPr="00F21176" w:rsidRDefault="00D33AF3" w:rsidP="0059437A">
      <w:pPr>
        <w:jc w:val="both"/>
        <w:rPr>
          <w:rFonts w:ascii="Verdana" w:hAnsi="Verdana"/>
          <w:b/>
          <w:lang w:val="el-GR"/>
        </w:rPr>
      </w:pPr>
      <w:r w:rsidRPr="00A54B99">
        <w:rPr>
          <w:rFonts w:ascii="Verdana" w:hAnsi="Verdana"/>
          <w:sz w:val="20"/>
          <w:szCs w:val="20"/>
          <w:lang w:val="el-GR"/>
        </w:rPr>
        <w:t>Στις υποχρεώσεις του προμηθευτή περιλαμβάνεται και η τοποθέτηση επί τ</w:t>
      </w:r>
      <w:r>
        <w:rPr>
          <w:rFonts w:ascii="Verdana" w:hAnsi="Verdana"/>
          <w:sz w:val="20"/>
          <w:szCs w:val="20"/>
          <w:lang w:val="el-GR"/>
        </w:rPr>
        <w:t>ων</w:t>
      </w:r>
      <w:r w:rsidRPr="00A54B99">
        <w:rPr>
          <w:rFonts w:ascii="Verdana" w:hAnsi="Verdana"/>
          <w:sz w:val="20"/>
          <w:szCs w:val="20"/>
          <w:lang w:val="el-GR"/>
        </w:rPr>
        <w:t xml:space="preserve"> οχημάτ</w:t>
      </w:r>
      <w:r>
        <w:rPr>
          <w:rFonts w:ascii="Verdana" w:hAnsi="Verdana"/>
          <w:sz w:val="20"/>
          <w:szCs w:val="20"/>
          <w:lang w:val="el-GR"/>
        </w:rPr>
        <w:t>ων</w:t>
      </w:r>
      <w:r w:rsidRPr="00A54B99">
        <w:rPr>
          <w:rFonts w:ascii="Verdana" w:hAnsi="Verdana"/>
          <w:sz w:val="20"/>
          <w:szCs w:val="20"/>
          <w:lang w:val="el-GR"/>
        </w:rPr>
        <w:t>: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Pr="00A54B99">
        <w:rPr>
          <w:rFonts w:ascii="Verdana" w:hAnsi="Verdana"/>
          <w:sz w:val="20"/>
          <w:szCs w:val="20"/>
          <w:lang w:val="el-GR"/>
        </w:rPr>
        <w:t>α) αυτοκόλλητης λωρίδας κίτρινου χρώματος, πλάτους 10 cm στη μέση περίπου του αμαξώματος, παράλληλα προς το έδαφος,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Pr="00A54B99">
        <w:rPr>
          <w:rFonts w:ascii="Verdana" w:hAnsi="Verdana"/>
          <w:sz w:val="20"/>
          <w:szCs w:val="20"/>
          <w:lang w:val="el-GR"/>
        </w:rPr>
        <w:t>β) αυτοκόλλητης ένδειξης στις δύο πλαϊνές πλευρές με τον τίτλο της υπηρεσίας στην οποία ανήκει το όχημα. Μαζί με το όχημα θα παραδοθούν τα εγχειρίδια χρήσης και συντήρησης στην ελληνική γλώσσα</w:t>
      </w:r>
      <w:r w:rsidR="0059437A">
        <w:rPr>
          <w:rFonts w:ascii="Verdana" w:hAnsi="Verdana"/>
          <w:sz w:val="20"/>
          <w:szCs w:val="20"/>
          <w:lang w:val="el-GR"/>
        </w:rPr>
        <w:t>.</w:t>
      </w:r>
    </w:p>
    <w:sectPr w:rsidR="004E2ABD" w:rsidRPr="00F21176" w:rsidSect="0059437A">
      <w:headerReference w:type="default" r:id="rId8"/>
      <w:pgSz w:w="11900" w:h="16840"/>
      <w:pgMar w:top="142" w:right="780" w:bottom="1060" w:left="320" w:header="322" w:footer="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B3" w:rsidRDefault="004A0FB3" w:rsidP="00160A09">
      <w:r>
        <w:separator/>
      </w:r>
    </w:p>
  </w:endnote>
  <w:endnote w:type="continuationSeparator" w:id="0">
    <w:p w:rsidR="004A0FB3" w:rsidRDefault="004A0FB3" w:rsidP="0016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B3" w:rsidRDefault="004A0FB3" w:rsidP="00160A09">
      <w:r>
        <w:separator/>
      </w:r>
    </w:p>
  </w:footnote>
  <w:footnote w:type="continuationSeparator" w:id="0">
    <w:p w:rsidR="004A0FB3" w:rsidRDefault="004A0FB3" w:rsidP="00160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AF" w:rsidRDefault="00B919AF">
    <w:pPr>
      <w:pStyle w:val="a3"/>
      <w:spacing w:line="14" w:lineRule="aut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850BE5"/>
    <w:multiLevelType w:val="hybridMultilevel"/>
    <w:tmpl w:val="00643E90"/>
    <w:lvl w:ilvl="0" w:tplc="6ECAA310">
      <w:numFmt w:val="bullet"/>
      <w:lvlText w:val="-"/>
      <w:lvlJc w:val="left"/>
      <w:pPr>
        <w:ind w:left="55" w:hanging="197"/>
      </w:pPr>
      <w:rPr>
        <w:rFonts w:ascii="Arial" w:eastAsia="Times New Roman" w:hAnsi="Arial" w:hint="default"/>
        <w:w w:val="100"/>
        <w:sz w:val="20"/>
      </w:rPr>
    </w:lvl>
    <w:lvl w:ilvl="1" w:tplc="1B862D00">
      <w:numFmt w:val="bullet"/>
      <w:lvlText w:val="•"/>
      <w:lvlJc w:val="left"/>
      <w:pPr>
        <w:ind w:left="950" w:hanging="197"/>
      </w:pPr>
      <w:rPr>
        <w:rFonts w:hint="default"/>
      </w:rPr>
    </w:lvl>
    <w:lvl w:ilvl="2" w:tplc="C158F8C0">
      <w:numFmt w:val="bullet"/>
      <w:lvlText w:val="•"/>
      <w:lvlJc w:val="left"/>
      <w:pPr>
        <w:ind w:left="1841" w:hanging="197"/>
      </w:pPr>
      <w:rPr>
        <w:rFonts w:hint="default"/>
      </w:rPr>
    </w:lvl>
    <w:lvl w:ilvl="3" w:tplc="976445EA">
      <w:numFmt w:val="bullet"/>
      <w:lvlText w:val="•"/>
      <w:lvlJc w:val="left"/>
      <w:pPr>
        <w:ind w:left="2731" w:hanging="197"/>
      </w:pPr>
      <w:rPr>
        <w:rFonts w:hint="default"/>
      </w:rPr>
    </w:lvl>
    <w:lvl w:ilvl="4" w:tplc="AF1A0B5A">
      <w:numFmt w:val="bullet"/>
      <w:lvlText w:val="•"/>
      <w:lvlJc w:val="left"/>
      <w:pPr>
        <w:ind w:left="3622" w:hanging="197"/>
      </w:pPr>
      <w:rPr>
        <w:rFonts w:hint="default"/>
      </w:rPr>
    </w:lvl>
    <w:lvl w:ilvl="5" w:tplc="E6E6B416">
      <w:numFmt w:val="bullet"/>
      <w:lvlText w:val="•"/>
      <w:lvlJc w:val="left"/>
      <w:pPr>
        <w:ind w:left="4513" w:hanging="197"/>
      </w:pPr>
      <w:rPr>
        <w:rFonts w:hint="default"/>
      </w:rPr>
    </w:lvl>
    <w:lvl w:ilvl="6" w:tplc="41466AF0">
      <w:numFmt w:val="bullet"/>
      <w:lvlText w:val="•"/>
      <w:lvlJc w:val="left"/>
      <w:pPr>
        <w:ind w:left="5403" w:hanging="197"/>
      </w:pPr>
      <w:rPr>
        <w:rFonts w:hint="default"/>
      </w:rPr>
    </w:lvl>
    <w:lvl w:ilvl="7" w:tplc="D0141C84">
      <w:numFmt w:val="bullet"/>
      <w:lvlText w:val="•"/>
      <w:lvlJc w:val="left"/>
      <w:pPr>
        <w:ind w:left="6294" w:hanging="197"/>
      </w:pPr>
      <w:rPr>
        <w:rFonts w:hint="default"/>
      </w:rPr>
    </w:lvl>
    <w:lvl w:ilvl="8" w:tplc="6F1A9196">
      <w:numFmt w:val="bullet"/>
      <w:lvlText w:val="•"/>
      <w:lvlJc w:val="left"/>
      <w:pPr>
        <w:ind w:left="7184" w:hanging="197"/>
      </w:pPr>
      <w:rPr>
        <w:rFonts w:hint="default"/>
      </w:rPr>
    </w:lvl>
  </w:abstractNum>
  <w:abstractNum w:abstractNumId="2">
    <w:nsid w:val="031C6610"/>
    <w:multiLevelType w:val="multilevel"/>
    <w:tmpl w:val="E196C89C"/>
    <w:lvl w:ilvl="0">
      <w:start w:val="9"/>
      <w:numFmt w:val="decimal"/>
      <w:lvlText w:val="%1"/>
      <w:lvlJc w:val="left"/>
      <w:pPr>
        <w:ind w:left="1196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6" w:hanging="38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120" w:hanging="384"/>
      </w:pPr>
      <w:rPr>
        <w:rFonts w:hint="default"/>
      </w:rPr>
    </w:lvl>
    <w:lvl w:ilvl="3">
      <w:numFmt w:val="bullet"/>
      <w:lvlText w:val="•"/>
      <w:lvlJc w:val="left"/>
      <w:pPr>
        <w:ind w:left="4080" w:hanging="384"/>
      </w:pPr>
      <w:rPr>
        <w:rFonts w:hint="default"/>
      </w:rPr>
    </w:lvl>
    <w:lvl w:ilvl="4">
      <w:numFmt w:val="bullet"/>
      <w:lvlText w:val="•"/>
      <w:lvlJc w:val="left"/>
      <w:pPr>
        <w:ind w:left="5040" w:hanging="384"/>
      </w:pPr>
      <w:rPr>
        <w:rFonts w:hint="default"/>
      </w:rPr>
    </w:lvl>
    <w:lvl w:ilvl="5">
      <w:numFmt w:val="bullet"/>
      <w:lvlText w:val="•"/>
      <w:lvlJc w:val="left"/>
      <w:pPr>
        <w:ind w:left="6000" w:hanging="384"/>
      </w:pPr>
      <w:rPr>
        <w:rFonts w:hint="default"/>
      </w:rPr>
    </w:lvl>
    <w:lvl w:ilvl="6">
      <w:numFmt w:val="bullet"/>
      <w:lvlText w:val="•"/>
      <w:lvlJc w:val="left"/>
      <w:pPr>
        <w:ind w:left="6960" w:hanging="384"/>
      </w:pPr>
      <w:rPr>
        <w:rFonts w:hint="default"/>
      </w:rPr>
    </w:lvl>
    <w:lvl w:ilvl="7">
      <w:numFmt w:val="bullet"/>
      <w:lvlText w:val="•"/>
      <w:lvlJc w:val="left"/>
      <w:pPr>
        <w:ind w:left="7920" w:hanging="384"/>
      </w:pPr>
      <w:rPr>
        <w:rFonts w:hint="default"/>
      </w:rPr>
    </w:lvl>
    <w:lvl w:ilvl="8">
      <w:numFmt w:val="bullet"/>
      <w:lvlText w:val="•"/>
      <w:lvlJc w:val="left"/>
      <w:pPr>
        <w:ind w:left="8880" w:hanging="384"/>
      </w:pPr>
      <w:rPr>
        <w:rFonts w:hint="default"/>
      </w:rPr>
    </w:lvl>
  </w:abstractNum>
  <w:abstractNum w:abstractNumId="3">
    <w:nsid w:val="088C0A4D"/>
    <w:multiLevelType w:val="multilevel"/>
    <w:tmpl w:val="90CC5222"/>
    <w:lvl w:ilvl="0">
      <w:start w:val="2"/>
      <w:numFmt w:val="decimal"/>
      <w:lvlText w:val="%1"/>
      <w:lvlJc w:val="left"/>
      <w:pPr>
        <w:ind w:left="12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39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812" w:hanging="706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33" w:hanging="706"/>
      </w:pPr>
      <w:rPr>
        <w:rFonts w:hint="default"/>
      </w:rPr>
    </w:lvl>
    <w:lvl w:ilvl="4"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numFmt w:val="bullet"/>
      <w:lvlText w:val="•"/>
      <w:lvlJc w:val="left"/>
      <w:pPr>
        <w:ind w:left="5466" w:hanging="706"/>
      </w:pPr>
      <w:rPr>
        <w:rFonts w:hint="default"/>
      </w:rPr>
    </w:lvl>
    <w:lvl w:ilvl="6">
      <w:numFmt w:val="bullet"/>
      <w:lvlText w:val="•"/>
      <w:lvlJc w:val="left"/>
      <w:pPr>
        <w:ind w:left="6533" w:hanging="706"/>
      </w:pPr>
      <w:rPr>
        <w:rFonts w:hint="default"/>
      </w:rPr>
    </w:lvl>
    <w:lvl w:ilvl="7">
      <w:numFmt w:val="bullet"/>
      <w:lvlText w:val="•"/>
      <w:lvlJc w:val="left"/>
      <w:pPr>
        <w:ind w:left="7600" w:hanging="706"/>
      </w:pPr>
      <w:rPr>
        <w:rFonts w:hint="default"/>
      </w:rPr>
    </w:lvl>
    <w:lvl w:ilvl="8">
      <w:numFmt w:val="bullet"/>
      <w:lvlText w:val="•"/>
      <w:lvlJc w:val="left"/>
      <w:pPr>
        <w:ind w:left="8666" w:hanging="706"/>
      </w:pPr>
      <w:rPr>
        <w:rFonts w:hint="default"/>
      </w:rPr>
    </w:lvl>
  </w:abstractNum>
  <w:abstractNum w:abstractNumId="4">
    <w:nsid w:val="093E3180"/>
    <w:multiLevelType w:val="hybridMultilevel"/>
    <w:tmpl w:val="39FE2026"/>
    <w:lvl w:ilvl="0" w:tplc="49F803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51379"/>
    <w:multiLevelType w:val="multilevel"/>
    <w:tmpl w:val="E110E2C8"/>
    <w:lvl w:ilvl="0">
      <w:start w:val="3"/>
      <w:numFmt w:val="decimal"/>
      <w:lvlText w:val="%1"/>
      <w:lvlJc w:val="left"/>
      <w:pPr>
        <w:ind w:left="1350" w:hanging="33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36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248" w:hanging="336"/>
      </w:pPr>
      <w:rPr>
        <w:rFonts w:hint="default"/>
      </w:rPr>
    </w:lvl>
    <w:lvl w:ilvl="3">
      <w:numFmt w:val="bullet"/>
      <w:lvlText w:val="•"/>
      <w:lvlJc w:val="left"/>
      <w:pPr>
        <w:ind w:left="4192" w:hanging="336"/>
      </w:pPr>
      <w:rPr>
        <w:rFonts w:hint="default"/>
      </w:rPr>
    </w:lvl>
    <w:lvl w:ilvl="4">
      <w:numFmt w:val="bullet"/>
      <w:lvlText w:val="•"/>
      <w:lvlJc w:val="left"/>
      <w:pPr>
        <w:ind w:left="5136" w:hanging="336"/>
      </w:pPr>
      <w:rPr>
        <w:rFonts w:hint="default"/>
      </w:rPr>
    </w:lvl>
    <w:lvl w:ilvl="5">
      <w:numFmt w:val="bullet"/>
      <w:lvlText w:val="•"/>
      <w:lvlJc w:val="left"/>
      <w:pPr>
        <w:ind w:left="6080" w:hanging="336"/>
      </w:pPr>
      <w:rPr>
        <w:rFonts w:hint="default"/>
      </w:rPr>
    </w:lvl>
    <w:lvl w:ilvl="6">
      <w:numFmt w:val="bullet"/>
      <w:lvlText w:val="•"/>
      <w:lvlJc w:val="left"/>
      <w:pPr>
        <w:ind w:left="7024" w:hanging="336"/>
      </w:pPr>
      <w:rPr>
        <w:rFonts w:hint="default"/>
      </w:rPr>
    </w:lvl>
    <w:lvl w:ilvl="7">
      <w:numFmt w:val="bullet"/>
      <w:lvlText w:val="•"/>
      <w:lvlJc w:val="left"/>
      <w:pPr>
        <w:ind w:left="7968" w:hanging="336"/>
      </w:pPr>
      <w:rPr>
        <w:rFonts w:hint="default"/>
      </w:rPr>
    </w:lvl>
    <w:lvl w:ilvl="8">
      <w:numFmt w:val="bullet"/>
      <w:lvlText w:val="•"/>
      <w:lvlJc w:val="left"/>
      <w:pPr>
        <w:ind w:left="8912" w:hanging="336"/>
      </w:pPr>
      <w:rPr>
        <w:rFonts w:hint="default"/>
      </w:rPr>
    </w:lvl>
  </w:abstractNum>
  <w:abstractNum w:abstractNumId="6">
    <w:nsid w:val="0E6A1F9F"/>
    <w:multiLevelType w:val="hybridMultilevel"/>
    <w:tmpl w:val="777C694E"/>
    <w:lvl w:ilvl="0" w:tplc="33E0A470">
      <w:start w:val="20"/>
      <w:numFmt w:val="decimal"/>
      <w:lvlText w:val="%1."/>
      <w:lvlJc w:val="left"/>
      <w:pPr>
        <w:ind w:left="1532" w:hanging="360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F6B0797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AE92B034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40A6828A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611CF892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9FD6758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03DA15DE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4A1A44B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FB3E0D38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7">
    <w:nsid w:val="0FAB3B9E"/>
    <w:multiLevelType w:val="hybridMultilevel"/>
    <w:tmpl w:val="F0B01D7E"/>
    <w:lvl w:ilvl="0" w:tplc="D0ACF3E2">
      <w:numFmt w:val="bullet"/>
      <w:lvlText w:val="-"/>
      <w:lvlJc w:val="left"/>
      <w:pPr>
        <w:tabs>
          <w:tab w:val="num" w:pos="1172"/>
        </w:tabs>
        <w:ind w:left="1172" w:hanging="360"/>
      </w:pPr>
      <w:rPr>
        <w:rFonts w:ascii="Verdana" w:eastAsia="Times New Roman" w:hAnsi="Verdana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8">
    <w:nsid w:val="11982FC4"/>
    <w:multiLevelType w:val="multilevel"/>
    <w:tmpl w:val="953CACF8"/>
    <w:lvl w:ilvl="0">
      <w:start w:val="1"/>
      <w:numFmt w:val="decimal"/>
      <w:lvlText w:val="%1"/>
      <w:lvlJc w:val="left"/>
      <w:pPr>
        <w:ind w:left="12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39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120" w:hanging="394"/>
      </w:pPr>
      <w:rPr>
        <w:rFonts w:hint="default"/>
      </w:rPr>
    </w:lvl>
    <w:lvl w:ilvl="3">
      <w:numFmt w:val="bullet"/>
      <w:lvlText w:val="•"/>
      <w:lvlJc w:val="left"/>
      <w:pPr>
        <w:ind w:left="4080" w:hanging="394"/>
      </w:pPr>
      <w:rPr>
        <w:rFonts w:hint="default"/>
      </w:rPr>
    </w:lvl>
    <w:lvl w:ilvl="4">
      <w:numFmt w:val="bullet"/>
      <w:lvlText w:val="•"/>
      <w:lvlJc w:val="left"/>
      <w:pPr>
        <w:ind w:left="5040" w:hanging="394"/>
      </w:pPr>
      <w:rPr>
        <w:rFonts w:hint="default"/>
      </w:rPr>
    </w:lvl>
    <w:lvl w:ilvl="5">
      <w:numFmt w:val="bullet"/>
      <w:lvlText w:val="•"/>
      <w:lvlJc w:val="left"/>
      <w:pPr>
        <w:ind w:left="6000" w:hanging="394"/>
      </w:pPr>
      <w:rPr>
        <w:rFonts w:hint="default"/>
      </w:rPr>
    </w:lvl>
    <w:lvl w:ilvl="6">
      <w:numFmt w:val="bullet"/>
      <w:lvlText w:val="•"/>
      <w:lvlJc w:val="left"/>
      <w:pPr>
        <w:ind w:left="6960" w:hanging="394"/>
      </w:pPr>
      <w:rPr>
        <w:rFonts w:hint="default"/>
      </w:rPr>
    </w:lvl>
    <w:lvl w:ilvl="7">
      <w:numFmt w:val="bullet"/>
      <w:lvlText w:val="•"/>
      <w:lvlJc w:val="left"/>
      <w:pPr>
        <w:ind w:left="7920" w:hanging="394"/>
      </w:pPr>
      <w:rPr>
        <w:rFonts w:hint="default"/>
      </w:rPr>
    </w:lvl>
    <w:lvl w:ilvl="8">
      <w:numFmt w:val="bullet"/>
      <w:lvlText w:val="•"/>
      <w:lvlJc w:val="left"/>
      <w:pPr>
        <w:ind w:left="8880" w:hanging="394"/>
      </w:pPr>
      <w:rPr>
        <w:rFonts w:hint="default"/>
      </w:rPr>
    </w:lvl>
  </w:abstractNum>
  <w:abstractNum w:abstractNumId="9">
    <w:nsid w:val="144313F1"/>
    <w:multiLevelType w:val="hybridMultilevel"/>
    <w:tmpl w:val="508EEA2A"/>
    <w:lvl w:ilvl="0" w:tplc="CDEA2612">
      <w:start w:val="100"/>
      <w:numFmt w:val="decimal"/>
      <w:lvlText w:val="%1"/>
      <w:lvlJc w:val="left"/>
      <w:pPr>
        <w:ind w:left="1460" w:hanging="389"/>
      </w:pPr>
      <w:rPr>
        <w:rFonts w:ascii="Arial" w:eastAsia="Times New Roman" w:hAnsi="Arial" w:cs="Arial" w:hint="default"/>
        <w:b/>
        <w:bCs/>
        <w:spacing w:val="-2"/>
        <w:w w:val="100"/>
        <w:sz w:val="20"/>
        <w:szCs w:val="20"/>
      </w:rPr>
    </w:lvl>
    <w:lvl w:ilvl="1" w:tplc="F1D07A0A">
      <w:numFmt w:val="bullet"/>
      <w:lvlText w:val="•"/>
      <w:lvlJc w:val="left"/>
      <w:pPr>
        <w:ind w:left="2200" w:hanging="389"/>
      </w:pPr>
      <w:rPr>
        <w:rFonts w:hint="default"/>
      </w:rPr>
    </w:lvl>
    <w:lvl w:ilvl="2" w:tplc="4DDA02E8">
      <w:numFmt w:val="bullet"/>
      <w:lvlText w:val="•"/>
      <w:lvlJc w:val="left"/>
      <w:pPr>
        <w:ind w:left="2587" w:hanging="389"/>
      </w:pPr>
      <w:rPr>
        <w:rFonts w:hint="default"/>
      </w:rPr>
    </w:lvl>
    <w:lvl w:ilvl="3" w:tplc="E594EDA8">
      <w:numFmt w:val="bullet"/>
      <w:lvlText w:val="•"/>
      <w:lvlJc w:val="left"/>
      <w:pPr>
        <w:ind w:left="2974" w:hanging="389"/>
      </w:pPr>
      <w:rPr>
        <w:rFonts w:hint="default"/>
      </w:rPr>
    </w:lvl>
    <w:lvl w:ilvl="4" w:tplc="F0F6A0E8">
      <w:numFmt w:val="bullet"/>
      <w:lvlText w:val="•"/>
      <w:lvlJc w:val="left"/>
      <w:pPr>
        <w:ind w:left="3361" w:hanging="389"/>
      </w:pPr>
      <w:rPr>
        <w:rFonts w:hint="default"/>
      </w:rPr>
    </w:lvl>
    <w:lvl w:ilvl="5" w:tplc="655A8BE4">
      <w:numFmt w:val="bullet"/>
      <w:lvlText w:val="•"/>
      <w:lvlJc w:val="left"/>
      <w:pPr>
        <w:ind w:left="3748" w:hanging="389"/>
      </w:pPr>
      <w:rPr>
        <w:rFonts w:hint="default"/>
      </w:rPr>
    </w:lvl>
    <w:lvl w:ilvl="6" w:tplc="313C2EFE">
      <w:numFmt w:val="bullet"/>
      <w:lvlText w:val="•"/>
      <w:lvlJc w:val="left"/>
      <w:pPr>
        <w:ind w:left="4135" w:hanging="389"/>
      </w:pPr>
      <w:rPr>
        <w:rFonts w:hint="default"/>
      </w:rPr>
    </w:lvl>
    <w:lvl w:ilvl="7" w:tplc="40DA73C4">
      <w:numFmt w:val="bullet"/>
      <w:lvlText w:val="•"/>
      <w:lvlJc w:val="left"/>
      <w:pPr>
        <w:ind w:left="4522" w:hanging="389"/>
      </w:pPr>
      <w:rPr>
        <w:rFonts w:hint="default"/>
      </w:rPr>
    </w:lvl>
    <w:lvl w:ilvl="8" w:tplc="A202D4C0">
      <w:numFmt w:val="bullet"/>
      <w:lvlText w:val="•"/>
      <w:lvlJc w:val="left"/>
      <w:pPr>
        <w:ind w:left="4909" w:hanging="389"/>
      </w:pPr>
      <w:rPr>
        <w:rFonts w:hint="default"/>
      </w:rPr>
    </w:lvl>
  </w:abstractNum>
  <w:abstractNum w:abstractNumId="10">
    <w:nsid w:val="155B7F14"/>
    <w:multiLevelType w:val="hybridMultilevel"/>
    <w:tmpl w:val="CBE228B2"/>
    <w:lvl w:ilvl="0" w:tplc="84BEECE6">
      <w:start w:val="30"/>
      <w:numFmt w:val="decimal"/>
      <w:lvlText w:val="(%1)"/>
      <w:lvlJc w:val="left"/>
      <w:pPr>
        <w:ind w:left="812" w:hanging="447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C166010E">
      <w:start w:val="1"/>
      <w:numFmt w:val="decimal"/>
      <w:lvlText w:val="%2."/>
      <w:lvlJc w:val="left"/>
      <w:pPr>
        <w:ind w:left="1532" w:hanging="360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2" w:tplc="D780EBA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30548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E4C9522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DB643960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6F9ACEF4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00F40612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1E086DF6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1">
    <w:nsid w:val="17CF13EF"/>
    <w:multiLevelType w:val="multilevel"/>
    <w:tmpl w:val="A268E41C"/>
    <w:lvl w:ilvl="0">
      <w:start w:val="2"/>
      <w:numFmt w:val="decimal"/>
      <w:lvlText w:val="%1"/>
      <w:lvlJc w:val="left"/>
      <w:pPr>
        <w:ind w:left="1206" w:hanging="39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6" w:hanging="39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start w:val="4"/>
      <w:numFmt w:val="decimal"/>
      <w:lvlText w:val="%1.%2.%3."/>
      <w:lvlJc w:val="left"/>
      <w:pPr>
        <w:ind w:left="812" w:hanging="706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33" w:hanging="706"/>
      </w:pPr>
      <w:rPr>
        <w:rFonts w:hint="default"/>
      </w:rPr>
    </w:lvl>
    <w:lvl w:ilvl="4"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numFmt w:val="bullet"/>
      <w:lvlText w:val="•"/>
      <w:lvlJc w:val="left"/>
      <w:pPr>
        <w:ind w:left="5466" w:hanging="706"/>
      </w:pPr>
      <w:rPr>
        <w:rFonts w:hint="default"/>
      </w:rPr>
    </w:lvl>
    <w:lvl w:ilvl="6">
      <w:numFmt w:val="bullet"/>
      <w:lvlText w:val="•"/>
      <w:lvlJc w:val="left"/>
      <w:pPr>
        <w:ind w:left="6533" w:hanging="706"/>
      </w:pPr>
      <w:rPr>
        <w:rFonts w:hint="default"/>
      </w:rPr>
    </w:lvl>
    <w:lvl w:ilvl="7">
      <w:numFmt w:val="bullet"/>
      <w:lvlText w:val="•"/>
      <w:lvlJc w:val="left"/>
      <w:pPr>
        <w:ind w:left="7600" w:hanging="706"/>
      </w:pPr>
      <w:rPr>
        <w:rFonts w:hint="default"/>
      </w:rPr>
    </w:lvl>
    <w:lvl w:ilvl="8">
      <w:numFmt w:val="bullet"/>
      <w:lvlText w:val="•"/>
      <w:lvlJc w:val="left"/>
      <w:pPr>
        <w:ind w:left="8666" w:hanging="706"/>
      </w:pPr>
      <w:rPr>
        <w:rFonts w:hint="default"/>
      </w:rPr>
    </w:lvl>
  </w:abstractNum>
  <w:abstractNum w:abstractNumId="12">
    <w:nsid w:val="1FF36F69"/>
    <w:multiLevelType w:val="multilevel"/>
    <w:tmpl w:val="5DC6FBC2"/>
    <w:lvl w:ilvl="0">
      <w:start w:val="3"/>
      <w:numFmt w:val="decimal"/>
      <w:lvlText w:val="%1"/>
      <w:lvlJc w:val="left"/>
      <w:pPr>
        <w:ind w:left="1148" w:hanging="33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8" w:hanging="336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432" w:hanging="360"/>
      </w:pPr>
      <w:rPr>
        <w:rFonts w:cs="Times New Roman" w:hint="default"/>
        <w:b/>
        <w:bCs/>
        <w:spacing w:val="0"/>
        <w:w w:val="100"/>
      </w:rPr>
    </w:lvl>
    <w:lvl w:ilvl="3">
      <w:start w:val="5"/>
      <w:numFmt w:val="decimal"/>
      <w:lvlText w:val="%4."/>
      <w:lvlJc w:val="left"/>
      <w:pPr>
        <w:ind w:left="3572" w:hanging="250"/>
      </w:pPr>
      <w:rPr>
        <w:rFonts w:cs="Times New Roman" w:hint="default"/>
        <w:spacing w:val="0"/>
        <w:w w:val="100"/>
        <w:u w:val="thick" w:color="000000"/>
      </w:rPr>
    </w:lvl>
    <w:lvl w:ilvl="4">
      <w:numFmt w:val="bullet"/>
      <w:lvlText w:val="•"/>
      <w:lvlJc w:val="left"/>
      <w:pPr>
        <w:ind w:left="3550" w:hanging="250"/>
      </w:pPr>
      <w:rPr>
        <w:rFonts w:hint="default"/>
      </w:rPr>
    </w:lvl>
    <w:lvl w:ilvl="5">
      <w:numFmt w:val="bullet"/>
      <w:lvlText w:val="•"/>
      <w:lvlJc w:val="left"/>
      <w:pPr>
        <w:ind w:left="3535" w:hanging="250"/>
      </w:pPr>
      <w:rPr>
        <w:rFonts w:hint="default"/>
      </w:rPr>
    </w:lvl>
    <w:lvl w:ilvl="6">
      <w:numFmt w:val="bullet"/>
      <w:lvlText w:val="•"/>
      <w:lvlJc w:val="left"/>
      <w:pPr>
        <w:ind w:left="3521" w:hanging="250"/>
      </w:pPr>
      <w:rPr>
        <w:rFonts w:hint="default"/>
      </w:rPr>
    </w:lvl>
    <w:lvl w:ilvl="7">
      <w:numFmt w:val="bullet"/>
      <w:lvlText w:val="•"/>
      <w:lvlJc w:val="left"/>
      <w:pPr>
        <w:ind w:left="3506" w:hanging="250"/>
      </w:pPr>
      <w:rPr>
        <w:rFonts w:hint="default"/>
      </w:rPr>
    </w:lvl>
    <w:lvl w:ilvl="8">
      <w:numFmt w:val="bullet"/>
      <w:lvlText w:val="•"/>
      <w:lvlJc w:val="left"/>
      <w:pPr>
        <w:ind w:left="3491" w:hanging="250"/>
      </w:pPr>
      <w:rPr>
        <w:rFonts w:hint="default"/>
      </w:rPr>
    </w:lvl>
  </w:abstractNum>
  <w:abstractNum w:abstractNumId="13">
    <w:nsid w:val="22083AB0"/>
    <w:multiLevelType w:val="multilevel"/>
    <w:tmpl w:val="9E021AFA"/>
    <w:lvl w:ilvl="0">
      <w:start w:val="2"/>
      <w:numFmt w:val="decimal"/>
      <w:lvlText w:val="%1"/>
      <w:lvlJc w:val="left"/>
      <w:pPr>
        <w:ind w:left="12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39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start w:val="3"/>
      <w:numFmt w:val="decimal"/>
      <w:lvlText w:val="%1.%2.%3."/>
      <w:lvlJc w:val="left"/>
      <w:pPr>
        <w:ind w:left="812" w:hanging="706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33" w:hanging="706"/>
      </w:pPr>
      <w:rPr>
        <w:rFonts w:hint="default"/>
      </w:rPr>
    </w:lvl>
    <w:lvl w:ilvl="4"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numFmt w:val="bullet"/>
      <w:lvlText w:val="•"/>
      <w:lvlJc w:val="left"/>
      <w:pPr>
        <w:ind w:left="5466" w:hanging="706"/>
      </w:pPr>
      <w:rPr>
        <w:rFonts w:hint="default"/>
      </w:rPr>
    </w:lvl>
    <w:lvl w:ilvl="6">
      <w:numFmt w:val="bullet"/>
      <w:lvlText w:val="•"/>
      <w:lvlJc w:val="left"/>
      <w:pPr>
        <w:ind w:left="6533" w:hanging="706"/>
      </w:pPr>
      <w:rPr>
        <w:rFonts w:hint="default"/>
      </w:rPr>
    </w:lvl>
    <w:lvl w:ilvl="7">
      <w:numFmt w:val="bullet"/>
      <w:lvlText w:val="•"/>
      <w:lvlJc w:val="left"/>
      <w:pPr>
        <w:ind w:left="7600" w:hanging="706"/>
      </w:pPr>
      <w:rPr>
        <w:rFonts w:hint="default"/>
      </w:rPr>
    </w:lvl>
    <w:lvl w:ilvl="8">
      <w:numFmt w:val="bullet"/>
      <w:lvlText w:val="•"/>
      <w:lvlJc w:val="left"/>
      <w:pPr>
        <w:ind w:left="8666" w:hanging="706"/>
      </w:pPr>
      <w:rPr>
        <w:rFonts w:hint="default"/>
      </w:rPr>
    </w:lvl>
  </w:abstractNum>
  <w:abstractNum w:abstractNumId="14">
    <w:nsid w:val="22943993"/>
    <w:multiLevelType w:val="hybridMultilevel"/>
    <w:tmpl w:val="019658B6"/>
    <w:lvl w:ilvl="0" w:tplc="AB08FFAA">
      <w:start w:val="17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A9C44716"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9CD292F4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2B82A5DA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418E7216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2F0660F6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2E6A02FA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878804E8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26CDD7C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15">
    <w:nsid w:val="26BF233C"/>
    <w:multiLevelType w:val="hybridMultilevel"/>
    <w:tmpl w:val="EFA4E85C"/>
    <w:lvl w:ilvl="0" w:tplc="8E80717E">
      <w:start w:val="1"/>
      <w:numFmt w:val="decimal"/>
      <w:lvlText w:val="%1."/>
      <w:lvlJc w:val="left"/>
      <w:pPr>
        <w:ind w:left="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365A10">
      <w:numFmt w:val="bullet"/>
      <w:lvlText w:val="•"/>
      <w:lvlJc w:val="left"/>
      <w:pPr>
        <w:ind w:left="968" w:hanging="284"/>
      </w:pPr>
      <w:rPr>
        <w:rFonts w:hint="default"/>
      </w:rPr>
    </w:lvl>
    <w:lvl w:ilvl="2" w:tplc="6A84CF72">
      <w:numFmt w:val="bullet"/>
      <w:lvlText w:val="•"/>
      <w:lvlJc w:val="left"/>
      <w:pPr>
        <w:ind w:left="1936" w:hanging="284"/>
      </w:pPr>
      <w:rPr>
        <w:rFonts w:hint="default"/>
      </w:rPr>
    </w:lvl>
    <w:lvl w:ilvl="3" w:tplc="F7F4D390">
      <w:numFmt w:val="bullet"/>
      <w:lvlText w:val="•"/>
      <w:lvlJc w:val="left"/>
      <w:pPr>
        <w:ind w:left="2904" w:hanging="284"/>
      </w:pPr>
      <w:rPr>
        <w:rFonts w:hint="default"/>
      </w:rPr>
    </w:lvl>
    <w:lvl w:ilvl="4" w:tplc="D34CB88E">
      <w:numFmt w:val="bullet"/>
      <w:lvlText w:val="•"/>
      <w:lvlJc w:val="left"/>
      <w:pPr>
        <w:ind w:left="3873" w:hanging="284"/>
      </w:pPr>
      <w:rPr>
        <w:rFonts w:hint="default"/>
      </w:rPr>
    </w:lvl>
    <w:lvl w:ilvl="5" w:tplc="9C62D528"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FA6A5BEC">
      <w:numFmt w:val="bullet"/>
      <w:lvlText w:val="•"/>
      <w:lvlJc w:val="left"/>
      <w:pPr>
        <w:ind w:left="5809" w:hanging="284"/>
      </w:pPr>
      <w:rPr>
        <w:rFonts w:hint="default"/>
      </w:rPr>
    </w:lvl>
    <w:lvl w:ilvl="7" w:tplc="00C0386E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5B682AB0">
      <w:numFmt w:val="bullet"/>
      <w:lvlText w:val="•"/>
      <w:lvlJc w:val="left"/>
      <w:pPr>
        <w:ind w:left="7746" w:hanging="284"/>
      </w:pPr>
      <w:rPr>
        <w:rFonts w:hint="default"/>
      </w:rPr>
    </w:lvl>
  </w:abstractNum>
  <w:abstractNum w:abstractNumId="16">
    <w:nsid w:val="2B436DBB"/>
    <w:multiLevelType w:val="multilevel"/>
    <w:tmpl w:val="90CC5222"/>
    <w:lvl w:ilvl="0">
      <w:start w:val="2"/>
      <w:numFmt w:val="decimal"/>
      <w:lvlText w:val="%1"/>
      <w:lvlJc w:val="left"/>
      <w:pPr>
        <w:ind w:left="12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39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812" w:hanging="706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33" w:hanging="706"/>
      </w:pPr>
      <w:rPr>
        <w:rFonts w:hint="default"/>
      </w:rPr>
    </w:lvl>
    <w:lvl w:ilvl="4"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numFmt w:val="bullet"/>
      <w:lvlText w:val="•"/>
      <w:lvlJc w:val="left"/>
      <w:pPr>
        <w:ind w:left="5466" w:hanging="706"/>
      </w:pPr>
      <w:rPr>
        <w:rFonts w:hint="default"/>
      </w:rPr>
    </w:lvl>
    <w:lvl w:ilvl="6">
      <w:numFmt w:val="bullet"/>
      <w:lvlText w:val="•"/>
      <w:lvlJc w:val="left"/>
      <w:pPr>
        <w:ind w:left="6533" w:hanging="706"/>
      </w:pPr>
      <w:rPr>
        <w:rFonts w:hint="default"/>
      </w:rPr>
    </w:lvl>
    <w:lvl w:ilvl="7">
      <w:numFmt w:val="bullet"/>
      <w:lvlText w:val="•"/>
      <w:lvlJc w:val="left"/>
      <w:pPr>
        <w:ind w:left="7600" w:hanging="706"/>
      </w:pPr>
      <w:rPr>
        <w:rFonts w:hint="default"/>
      </w:rPr>
    </w:lvl>
    <w:lvl w:ilvl="8">
      <w:numFmt w:val="bullet"/>
      <w:lvlText w:val="•"/>
      <w:lvlJc w:val="left"/>
      <w:pPr>
        <w:ind w:left="8666" w:hanging="706"/>
      </w:pPr>
      <w:rPr>
        <w:rFonts w:hint="default"/>
      </w:rPr>
    </w:lvl>
  </w:abstractNum>
  <w:abstractNum w:abstractNumId="17">
    <w:nsid w:val="2B7B4B97"/>
    <w:multiLevelType w:val="multilevel"/>
    <w:tmpl w:val="6686809C"/>
    <w:lvl w:ilvl="0">
      <w:start w:val="1"/>
      <w:numFmt w:val="decimal"/>
      <w:lvlText w:val="%1."/>
      <w:lvlJc w:val="left"/>
      <w:pPr>
        <w:ind w:left="1038" w:hanging="226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407" w:hanging="394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444" w:hanging="394"/>
      </w:pPr>
      <w:rPr>
        <w:rFonts w:hint="default"/>
      </w:rPr>
    </w:lvl>
    <w:lvl w:ilvl="3">
      <w:numFmt w:val="bullet"/>
      <w:lvlText w:val="•"/>
      <w:lvlJc w:val="left"/>
      <w:pPr>
        <w:ind w:left="3488" w:hanging="394"/>
      </w:pPr>
      <w:rPr>
        <w:rFonts w:hint="default"/>
      </w:rPr>
    </w:lvl>
    <w:lvl w:ilvl="4">
      <w:numFmt w:val="bullet"/>
      <w:lvlText w:val="•"/>
      <w:lvlJc w:val="left"/>
      <w:pPr>
        <w:ind w:left="4533" w:hanging="394"/>
      </w:pPr>
      <w:rPr>
        <w:rFonts w:hint="default"/>
      </w:rPr>
    </w:lvl>
    <w:lvl w:ilvl="5">
      <w:numFmt w:val="bullet"/>
      <w:lvlText w:val="•"/>
      <w:lvlJc w:val="left"/>
      <w:pPr>
        <w:ind w:left="5577" w:hanging="394"/>
      </w:pPr>
      <w:rPr>
        <w:rFonts w:hint="default"/>
      </w:rPr>
    </w:lvl>
    <w:lvl w:ilvl="6">
      <w:numFmt w:val="bullet"/>
      <w:lvlText w:val="•"/>
      <w:lvlJc w:val="left"/>
      <w:pPr>
        <w:ind w:left="6622" w:hanging="394"/>
      </w:pPr>
      <w:rPr>
        <w:rFonts w:hint="default"/>
      </w:rPr>
    </w:lvl>
    <w:lvl w:ilvl="7">
      <w:numFmt w:val="bullet"/>
      <w:lvlText w:val="•"/>
      <w:lvlJc w:val="left"/>
      <w:pPr>
        <w:ind w:left="7666" w:hanging="394"/>
      </w:pPr>
      <w:rPr>
        <w:rFonts w:hint="default"/>
      </w:rPr>
    </w:lvl>
    <w:lvl w:ilvl="8">
      <w:numFmt w:val="bullet"/>
      <w:lvlText w:val="•"/>
      <w:lvlJc w:val="left"/>
      <w:pPr>
        <w:ind w:left="8711" w:hanging="394"/>
      </w:pPr>
      <w:rPr>
        <w:rFonts w:hint="default"/>
      </w:rPr>
    </w:lvl>
  </w:abstractNum>
  <w:abstractNum w:abstractNumId="1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B32D7"/>
    <w:multiLevelType w:val="hybridMultilevel"/>
    <w:tmpl w:val="2B46866E"/>
    <w:lvl w:ilvl="0" w:tplc="9A30947C">
      <w:start w:val="1"/>
      <w:numFmt w:val="decimal"/>
      <w:lvlText w:val="%1."/>
      <w:lvlJc w:val="left"/>
      <w:pPr>
        <w:ind w:left="1532" w:hanging="360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C930ECD8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8183F08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AAD67890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B8064B12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7A66047E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BB0647A6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4128E756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56E2B728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20">
    <w:nsid w:val="359A0C1D"/>
    <w:multiLevelType w:val="multilevel"/>
    <w:tmpl w:val="69B4808E"/>
    <w:lvl w:ilvl="0">
      <w:start w:val="7"/>
      <w:numFmt w:val="decimal"/>
      <w:lvlText w:val="%1"/>
      <w:lvlJc w:val="left"/>
      <w:pPr>
        <w:ind w:left="1148" w:hanging="33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8" w:hanging="336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072" w:hanging="336"/>
      </w:pPr>
      <w:rPr>
        <w:rFonts w:hint="default"/>
      </w:rPr>
    </w:lvl>
    <w:lvl w:ilvl="3">
      <w:numFmt w:val="bullet"/>
      <w:lvlText w:val="•"/>
      <w:lvlJc w:val="left"/>
      <w:pPr>
        <w:ind w:left="4038" w:hanging="336"/>
      </w:pPr>
      <w:rPr>
        <w:rFonts w:hint="default"/>
      </w:rPr>
    </w:lvl>
    <w:lvl w:ilvl="4">
      <w:numFmt w:val="bullet"/>
      <w:lvlText w:val="•"/>
      <w:lvlJc w:val="left"/>
      <w:pPr>
        <w:ind w:left="5004" w:hanging="336"/>
      </w:pPr>
      <w:rPr>
        <w:rFonts w:hint="default"/>
      </w:rPr>
    </w:lvl>
    <w:lvl w:ilvl="5">
      <w:numFmt w:val="bullet"/>
      <w:lvlText w:val="•"/>
      <w:lvlJc w:val="left"/>
      <w:pPr>
        <w:ind w:left="5970" w:hanging="336"/>
      </w:pPr>
      <w:rPr>
        <w:rFonts w:hint="default"/>
      </w:rPr>
    </w:lvl>
    <w:lvl w:ilvl="6">
      <w:numFmt w:val="bullet"/>
      <w:lvlText w:val="•"/>
      <w:lvlJc w:val="left"/>
      <w:pPr>
        <w:ind w:left="6936" w:hanging="336"/>
      </w:pPr>
      <w:rPr>
        <w:rFonts w:hint="default"/>
      </w:rPr>
    </w:lvl>
    <w:lvl w:ilvl="7">
      <w:numFmt w:val="bullet"/>
      <w:lvlText w:val="•"/>
      <w:lvlJc w:val="left"/>
      <w:pPr>
        <w:ind w:left="7902" w:hanging="336"/>
      </w:pPr>
      <w:rPr>
        <w:rFonts w:hint="default"/>
      </w:rPr>
    </w:lvl>
    <w:lvl w:ilvl="8">
      <w:numFmt w:val="bullet"/>
      <w:lvlText w:val="•"/>
      <w:lvlJc w:val="left"/>
      <w:pPr>
        <w:ind w:left="8868" w:hanging="336"/>
      </w:pPr>
      <w:rPr>
        <w:rFonts w:hint="default"/>
      </w:rPr>
    </w:lvl>
  </w:abstractNum>
  <w:abstractNum w:abstractNumId="21">
    <w:nsid w:val="39787F82"/>
    <w:multiLevelType w:val="hybridMultilevel"/>
    <w:tmpl w:val="FFB46726"/>
    <w:lvl w:ilvl="0" w:tplc="78A83696">
      <w:start w:val="1"/>
      <w:numFmt w:val="decimal"/>
      <w:lvlText w:val="%1."/>
      <w:lvlJc w:val="left"/>
      <w:pPr>
        <w:ind w:left="3403" w:hanging="284"/>
      </w:pPr>
      <w:rPr>
        <w:rFonts w:ascii="Verdana" w:hAnsi="Verdana" w:cs="Times New Roman" w:hint="default"/>
        <w:b/>
        <w:spacing w:val="-2"/>
        <w:w w:val="100"/>
        <w:u w:val="thick"/>
      </w:rPr>
    </w:lvl>
    <w:lvl w:ilvl="1" w:tplc="988A7EB2">
      <w:numFmt w:val="bullet"/>
      <w:lvlText w:val="•"/>
      <w:lvlJc w:val="left"/>
      <w:pPr>
        <w:ind w:left="1818" w:hanging="284"/>
      </w:pPr>
      <w:rPr>
        <w:rFonts w:hint="default"/>
      </w:rPr>
    </w:lvl>
    <w:lvl w:ilvl="2" w:tplc="EA0C7B64">
      <w:numFmt w:val="bullet"/>
      <w:lvlText w:val="•"/>
      <w:lvlJc w:val="left"/>
      <w:pPr>
        <w:ind w:left="2816" w:hanging="284"/>
      </w:pPr>
      <w:rPr>
        <w:rFonts w:hint="default"/>
      </w:rPr>
    </w:lvl>
    <w:lvl w:ilvl="3" w:tplc="1C8C765E">
      <w:numFmt w:val="bullet"/>
      <w:lvlText w:val="•"/>
      <w:lvlJc w:val="left"/>
      <w:pPr>
        <w:ind w:left="3814" w:hanging="284"/>
      </w:pPr>
      <w:rPr>
        <w:rFonts w:hint="default"/>
      </w:rPr>
    </w:lvl>
    <w:lvl w:ilvl="4" w:tplc="9850AA76">
      <w:numFmt w:val="bullet"/>
      <w:lvlText w:val="•"/>
      <w:lvlJc w:val="left"/>
      <w:pPr>
        <w:ind w:left="4812" w:hanging="284"/>
      </w:pPr>
      <w:rPr>
        <w:rFonts w:hint="default"/>
      </w:rPr>
    </w:lvl>
    <w:lvl w:ilvl="5" w:tplc="FCA6F2AC">
      <w:numFmt w:val="bullet"/>
      <w:lvlText w:val="•"/>
      <w:lvlJc w:val="left"/>
      <w:pPr>
        <w:ind w:left="5810" w:hanging="284"/>
      </w:pPr>
      <w:rPr>
        <w:rFonts w:hint="default"/>
      </w:rPr>
    </w:lvl>
    <w:lvl w:ilvl="6" w:tplc="4B961CE4">
      <w:numFmt w:val="bullet"/>
      <w:lvlText w:val="•"/>
      <w:lvlJc w:val="left"/>
      <w:pPr>
        <w:ind w:left="6808" w:hanging="284"/>
      </w:pPr>
      <w:rPr>
        <w:rFonts w:hint="default"/>
      </w:rPr>
    </w:lvl>
    <w:lvl w:ilvl="7" w:tplc="D4042F10">
      <w:numFmt w:val="bullet"/>
      <w:lvlText w:val="•"/>
      <w:lvlJc w:val="left"/>
      <w:pPr>
        <w:ind w:left="7806" w:hanging="284"/>
      </w:pPr>
      <w:rPr>
        <w:rFonts w:hint="default"/>
      </w:rPr>
    </w:lvl>
    <w:lvl w:ilvl="8" w:tplc="EFF4251A">
      <w:numFmt w:val="bullet"/>
      <w:lvlText w:val="•"/>
      <w:lvlJc w:val="left"/>
      <w:pPr>
        <w:ind w:left="8804" w:hanging="284"/>
      </w:pPr>
      <w:rPr>
        <w:rFonts w:hint="default"/>
      </w:rPr>
    </w:lvl>
  </w:abstractNum>
  <w:abstractNum w:abstractNumId="22">
    <w:nsid w:val="3BD76E85"/>
    <w:multiLevelType w:val="hybridMultilevel"/>
    <w:tmpl w:val="6438542C"/>
    <w:lvl w:ilvl="0" w:tplc="96CA29FE">
      <w:start w:val="1"/>
      <w:numFmt w:val="decimal"/>
      <w:lvlText w:val="%1."/>
      <w:lvlJc w:val="left"/>
      <w:pPr>
        <w:ind w:left="4345" w:hanging="245"/>
      </w:pPr>
      <w:rPr>
        <w:rFonts w:cs="Times New Roman" w:hint="default"/>
        <w:spacing w:val="0"/>
        <w:w w:val="100"/>
        <w:u w:val="thick" w:color="000000"/>
      </w:rPr>
    </w:lvl>
    <w:lvl w:ilvl="1" w:tplc="5142B1B4">
      <w:numFmt w:val="bullet"/>
      <w:lvlText w:val="•"/>
      <w:lvlJc w:val="left"/>
      <w:pPr>
        <w:ind w:left="4986" w:hanging="245"/>
      </w:pPr>
      <w:rPr>
        <w:rFonts w:hint="default"/>
      </w:rPr>
    </w:lvl>
    <w:lvl w:ilvl="2" w:tplc="EA02EDD4">
      <w:numFmt w:val="bullet"/>
      <w:lvlText w:val="•"/>
      <w:lvlJc w:val="left"/>
      <w:pPr>
        <w:ind w:left="5632" w:hanging="245"/>
      </w:pPr>
      <w:rPr>
        <w:rFonts w:hint="default"/>
      </w:rPr>
    </w:lvl>
    <w:lvl w:ilvl="3" w:tplc="6A4C7F3C">
      <w:numFmt w:val="bullet"/>
      <w:lvlText w:val="•"/>
      <w:lvlJc w:val="left"/>
      <w:pPr>
        <w:ind w:left="6278" w:hanging="245"/>
      </w:pPr>
      <w:rPr>
        <w:rFonts w:hint="default"/>
      </w:rPr>
    </w:lvl>
    <w:lvl w:ilvl="4" w:tplc="C3D20870">
      <w:numFmt w:val="bullet"/>
      <w:lvlText w:val="•"/>
      <w:lvlJc w:val="left"/>
      <w:pPr>
        <w:ind w:left="6924" w:hanging="245"/>
      </w:pPr>
      <w:rPr>
        <w:rFonts w:hint="default"/>
      </w:rPr>
    </w:lvl>
    <w:lvl w:ilvl="5" w:tplc="0A5258FA">
      <w:numFmt w:val="bullet"/>
      <w:lvlText w:val="•"/>
      <w:lvlJc w:val="left"/>
      <w:pPr>
        <w:ind w:left="7570" w:hanging="245"/>
      </w:pPr>
      <w:rPr>
        <w:rFonts w:hint="default"/>
      </w:rPr>
    </w:lvl>
    <w:lvl w:ilvl="6" w:tplc="EBA49DF8">
      <w:numFmt w:val="bullet"/>
      <w:lvlText w:val="•"/>
      <w:lvlJc w:val="left"/>
      <w:pPr>
        <w:ind w:left="8216" w:hanging="245"/>
      </w:pPr>
      <w:rPr>
        <w:rFonts w:hint="default"/>
      </w:rPr>
    </w:lvl>
    <w:lvl w:ilvl="7" w:tplc="D3CE101C">
      <w:numFmt w:val="bullet"/>
      <w:lvlText w:val="•"/>
      <w:lvlJc w:val="left"/>
      <w:pPr>
        <w:ind w:left="8862" w:hanging="245"/>
      </w:pPr>
      <w:rPr>
        <w:rFonts w:hint="default"/>
      </w:rPr>
    </w:lvl>
    <w:lvl w:ilvl="8" w:tplc="617C633A">
      <w:numFmt w:val="bullet"/>
      <w:lvlText w:val="•"/>
      <w:lvlJc w:val="left"/>
      <w:pPr>
        <w:ind w:left="9508" w:hanging="245"/>
      </w:pPr>
      <w:rPr>
        <w:rFonts w:hint="default"/>
      </w:rPr>
    </w:lvl>
  </w:abstractNum>
  <w:abstractNum w:abstractNumId="23">
    <w:nsid w:val="3D651659"/>
    <w:multiLevelType w:val="hybridMultilevel"/>
    <w:tmpl w:val="FCA0416A"/>
    <w:lvl w:ilvl="0" w:tplc="016013F0">
      <w:numFmt w:val="bullet"/>
      <w:lvlText w:val=""/>
      <w:lvlJc w:val="left"/>
      <w:pPr>
        <w:ind w:left="1096" w:hanging="284"/>
      </w:pPr>
      <w:rPr>
        <w:rFonts w:ascii="Symbol" w:eastAsia="Times New Roman" w:hAnsi="Symbol" w:hint="default"/>
        <w:w w:val="99"/>
        <w:sz w:val="24"/>
      </w:rPr>
    </w:lvl>
    <w:lvl w:ilvl="1" w:tplc="5FF250EE">
      <w:numFmt w:val="bullet"/>
      <w:lvlText w:val=""/>
      <w:lvlJc w:val="left"/>
      <w:pPr>
        <w:ind w:left="2506" w:hanging="461"/>
      </w:pPr>
      <w:rPr>
        <w:rFonts w:ascii="Symbol" w:eastAsia="Times New Roman" w:hAnsi="Symbol" w:hint="default"/>
        <w:w w:val="99"/>
        <w:sz w:val="24"/>
      </w:rPr>
    </w:lvl>
    <w:lvl w:ilvl="2" w:tplc="28ACC782">
      <w:numFmt w:val="bullet"/>
      <w:lvlText w:val="•"/>
      <w:lvlJc w:val="left"/>
      <w:pPr>
        <w:ind w:left="2217" w:hanging="461"/>
      </w:pPr>
      <w:rPr>
        <w:rFonts w:hint="default"/>
      </w:rPr>
    </w:lvl>
    <w:lvl w:ilvl="3" w:tplc="61B4C43E">
      <w:numFmt w:val="bullet"/>
      <w:lvlText w:val="•"/>
      <w:lvlJc w:val="left"/>
      <w:pPr>
        <w:ind w:left="1935" w:hanging="461"/>
      </w:pPr>
      <w:rPr>
        <w:rFonts w:hint="default"/>
      </w:rPr>
    </w:lvl>
    <w:lvl w:ilvl="4" w:tplc="35FC703A">
      <w:numFmt w:val="bullet"/>
      <w:lvlText w:val="•"/>
      <w:lvlJc w:val="left"/>
      <w:pPr>
        <w:ind w:left="1653" w:hanging="461"/>
      </w:pPr>
      <w:rPr>
        <w:rFonts w:hint="default"/>
      </w:rPr>
    </w:lvl>
    <w:lvl w:ilvl="5" w:tplc="DA7431B0">
      <w:numFmt w:val="bullet"/>
      <w:lvlText w:val="•"/>
      <w:lvlJc w:val="left"/>
      <w:pPr>
        <w:ind w:left="1371" w:hanging="461"/>
      </w:pPr>
      <w:rPr>
        <w:rFonts w:hint="default"/>
      </w:rPr>
    </w:lvl>
    <w:lvl w:ilvl="6" w:tplc="774C2B40">
      <w:numFmt w:val="bullet"/>
      <w:lvlText w:val="•"/>
      <w:lvlJc w:val="left"/>
      <w:pPr>
        <w:ind w:left="1088" w:hanging="461"/>
      </w:pPr>
      <w:rPr>
        <w:rFonts w:hint="default"/>
      </w:rPr>
    </w:lvl>
    <w:lvl w:ilvl="7" w:tplc="C55AAE16">
      <w:numFmt w:val="bullet"/>
      <w:lvlText w:val="•"/>
      <w:lvlJc w:val="left"/>
      <w:pPr>
        <w:ind w:left="806" w:hanging="461"/>
      </w:pPr>
      <w:rPr>
        <w:rFonts w:hint="default"/>
      </w:rPr>
    </w:lvl>
    <w:lvl w:ilvl="8" w:tplc="260A9E72">
      <w:numFmt w:val="bullet"/>
      <w:lvlText w:val="•"/>
      <w:lvlJc w:val="left"/>
      <w:pPr>
        <w:ind w:left="524" w:hanging="461"/>
      </w:pPr>
      <w:rPr>
        <w:rFonts w:hint="default"/>
      </w:rPr>
    </w:lvl>
  </w:abstractNum>
  <w:abstractNum w:abstractNumId="24">
    <w:nsid w:val="3E4A5991"/>
    <w:multiLevelType w:val="hybridMultilevel"/>
    <w:tmpl w:val="B04833B2"/>
    <w:lvl w:ilvl="0" w:tplc="D47E9DDA">
      <w:numFmt w:val="bullet"/>
      <w:lvlText w:val="•"/>
      <w:lvlJc w:val="left"/>
      <w:pPr>
        <w:ind w:left="153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5">
    <w:nsid w:val="46AA3A6B"/>
    <w:multiLevelType w:val="hybridMultilevel"/>
    <w:tmpl w:val="8F402D70"/>
    <w:lvl w:ilvl="0" w:tplc="A084935C">
      <w:numFmt w:val="bullet"/>
      <w:lvlText w:val=""/>
      <w:lvlJc w:val="left"/>
      <w:pPr>
        <w:ind w:left="1240" w:hanging="428"/>
      </w:pPr>
      <w:rPr>
        <w:rFonts w:hint="default"/>
        <w:shadow/>
        <w:w w:val="101"/>
      </w:rPr>
    </w:lvl>
    <w:lvl w:ilvl="1" w:tplc="D47E9DDA">
      <w:numFmt w:val="bullet"/>
      <w:lvlText w:val="•"/>
      <w:lvlJc w:val="left"/>
      <w:pPr>
        <w:ind w:left="2196" w:hanging="428"/>
      </w:pPr>
      <w:rPr>
        <w:rFonts w:hint="default"/>
      </w:rPr>
    </w:lvl>
    <w:lvl w:ilvl="2" w:tplc="3D10EAA4">
      <w:numFmt w:val="bullet"/>
      <w:lvlText w:val="•"/>
      <w:lvlJc w:val="left"/>
      <w:pPr>
        <w:ind w:left="3152" w:hanging="428"/>
      </w:pPr>
      <w:rPr>
        <w:rFonts w:hint="default"/>
      </w:rPr>
    </w:lvl>
    <w:lvl w:ilvl="3" w:tplc="5748C2D8">
      <w:numFmt w:val="bullet"/>
      <w:lvlText w:val="•"/>
      <w:lvlJc w:val="left"/>
      <w:pPr>
        <w:ind w:left="4108" w:hanging="428"/>
      </w:pPr>
      <w:rPr>
        <w:rFonts w:hint="default"/>
      </w:rPr>
    </w:lvl>
    <w:lvl w:ilvl="4" w:tplc="548E4848">
      <w:numFmt w:val="bullet"/>
      <w:lvlText w:val="•"/>
      <w:lvlJc w:val="left"/>
      <w:pPr>
        <w:ind w:left="5064" w:hanging="428"/>
      </w:pPr>
      <w:rPr>
        <w:rFonts w:hint="default"/>
      </w:rPr>
    </w:lvl>
    <w:lvl w:ilvl="5" w:tplc="5CB6156C">
      <w:numFmt w:val="bullet"/>
      <w:lvlText w:val="•"/>
      <w:lvlJc w:val="left"/>
      <w:pPr>
        <w:ind w:left="6020" w:hanging="428"/>
      </w:pPr>
      <w:rPr>
        <w:rFonts w:hint="default"/>
      </w:rPr>
    </w:lvl>
    <w:lvl w:ilvl="6" w:tplc="10F4D16E">
      <w:numFmt w:val="bullet"/>
      <w:lvlText w:val="•"/>
      <w:lvlJc w:val="left"/>
      <w:pPr>
        <w:ind w:left="6976" w:hanging="428"/>
      </w:pPr>
      <w:rPr>
        <w:rFonts w:hint="default"/>
      </w:rPr>
    </w:lvl>
    <w:lvl w:ilvl="7" w:tplc="0206F98E">
      <w:numFmt w:val="bullet"/>
      <w:lvlText w:val="•"/>
      <w:lvlJc w:val="left"/>
      <w:pPr>
        <w:ind w:left="7932" w:hanging="428"/>
      </w:pPr>
      <w:rPr>
        <w:rFonts w:hint="default"/>
      </w:rPr>
    </w:lvl>
    <w:lvl w:ilvl="8" w:tplc="404CFFEA">
      <w:numFmt w:val="bullet"/>
      <w:lvlText w:val="•"/>
      <w:lvlJc w:val="left"/>
      <w:pPr>
        <w:ind w:left="8888" w:hanging="428"/>
      </w:pPr>
      <w:rPr>
        <w:rFonts w:hint="default"/>
      </w:rPr>
    </w:lvl>
  </w:abstractNum>
  <w:abstractNum w:abstractNumId="26">
    <w:nsid w:val="47AF5983"/>
    <w:multiLevelType w:val="hybridMultilevel"/>
    <w:tmpl w:val="39FE2026"/>
    <w:lvl w:ilvl="0" w:tplc="49F803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F48C1"/>
    <w:multiLevelType w:val="hybridMultilevel"/>
    <w:tmpl w:val="A8AC4FA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888D8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73855B4"/>
    <w:multiLevelType w:val="multilevel"/>
    <w:tmpl w:val="3A147888"/>
    <w:lvl w:ilvl="0">
      <w:start w:val="5"/>
      <w:numFmt w:val="decimal"/>
      <w:lvlText w:val="%1"/>
      <w:lvlJc w:val="left"/>
      <w:pPr>
        <w:ind w:left="12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394"/>
      </w:pPr>
      <w:rPr>
        <w:rFonts w:ascii="Verdana" w:eastAsia="Times New Roman" w:hAnsi="Verdana" w:cs="Arial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120" w:hanging="394"/>
      </w:pPr>
      <w:rPr>
        <w:rFonts w:hint="default"/>
      </w:rPr>
    </w:lvl>
    <w:lvl w:ilvl="3">
      <w:numFmt w:val="bullet"/>
      <w:lvlText w:val="•"/>
      <w:lvlJc w:val="left"/>
      <w:pPr>
        <w:ind w:left="4080" w:hanging="394"/>
      </w:pPr>
      <w:rPr>
        <w:rFonts w:hint="default"/>
      </w:rPr>
    </w:lvl>
    <w:lvl w:ilvl="4">
      <w:numFmt w:val="bullet"/>
      <w:lvlText w:val="•"/>
      <w:lvlJc w:val="left"/>
      <w:pPr>
        <w:ind w:left="5040" w:hanging="394"/>
      </w:pPr>
      <w:rPr>
        <w:rFonts w:hint="default"/>
      </w:rPr>
    </w:lvl>
    <w:lvl w:ilvl="5">
      <w:numFmt w:val="bullet"/>
      <w:lvlText w:val="•"/>
      <w:lvlJc w:val="left"/>
      <w:pPr>
        <w:ind w:left="6000" w:hanging="394"/>
      </w:pPr>
      <w:rPr>
        <w:rFonts w:hint="default"/>
      </w:rPr>
    </w:lvl>
    <w:lvl w:ilvl="6">
      <w:numFmt w:val="bullet"/>
      <w:lvlText w:val="•"/>
      <w:lvlJc w:val="left"/>
      <w:pPr>
        <w:ind w:left="6960" w:hanging="394"/>
      </w:pPr>
      <w:rPr>
        <w:rFonts w:hint="default"/>
      </w:rPr>
    </w:lvl>
    <w:lvl w:ilvl="7">
      <w:numFmt w:val="bullet"/>
      <w:lvlText w:val="•"/>
      <w:lvlJc w:val="left"/>
      <w:pPr>
        <w:ind w:left="7920" w:hanging="394"/>
      </w:pPr>
      <w:rPr>
        <w:rFonts w:hint="default"/>
      </w:rPr>
    </w:lvl>
    <w:lvl w:ilvl="8">
      <w:numFmt w:val="bullet"/>
      <w:lvlText w:val="•"/>
      <w:lvlJc w:val="left"/>
      <w:pPr>
        <w:ind w:left="8880" w:hanging="394"/>
      </w:pPr>
      <w:rPr>
        <w:rFonts w:hint="default"/>
      </w:rPr>
    </w:lvl>
  </w:abstractNum>
  <w:abstractNum w:abstractNumId="29">
    <w:nsid w:val="65292270"/>
    <w:multiLevelType w:val="hybridMultilevel"/>
    <w:tmpl w:val="BB960DAE"/>
    <w:lvl w:ilvl="0" w:tplc="1E9C97B8">
      <w:numFmt w:val="bullet"/>
      <w:lvlText w:val="-"/>
      <w:lvlJc w:val="left"/>
      <w:pPr>
        <w:ind w:left="110" w:hanging="125"/>
      </w:pPr>
      <w:rPr>
        <w:rFonts w:ascii="Arial" w:eastAsia="Times New Roman" w:hAnsi="Arial" w:hint="default"/>
        <w:w w:val="100"/>
        <w:sz w:val="20"/>
      </w:rPr>
    </w:lvl>
    <w:lvl w:ilvl="1" w:tplc="ECF28D4C">
      <w:numFmt w:val="bullet"/>
      <w:lvlText w:val="•"/>
      <w:lvlJc w:val="left"/>
      <w:pPr>
        <w:ind w:left="554" w:hanging="125"/>
      </w:pPr>
      <w:rPr>
        <w:rFonts w:hint="default"/>
      </w:rPr>
    </w:lvl>
    <w:lvl w:ilvl="2" w:tplc="2EB4136C">
      <w:numFmt w:val="bullet"/>
      <w:lvlText w:val="•"/>
      <w:lvlJc w:val="left"/>
      <w:pPr>
        <w:ind w:left="988" w:hanging="125"/>
      </w:pPr>
      <w:rPr>
        <w:rFonts w:hint="default"/>
      </w:rPr>
    </w:lvl>
    <w:lvl w:ilvl="3" w:tplc="97E00ECE">
      <w:numFmt w:val="bullet"/>
      <w:lvlText w:val="•"/>
      <w:lvlJc w:val="left"/>
      <w:pPr>
        <w:ind w:left="1423" w:hanging="125"/>
      </w:pPr>
      <w:rPr>
        <w:rFonts w:hint="default"/>
      </w:rPr>
    </w:lvl>
    <w:lvl w:ilvl="4" w:tplc="403482D6">
      <w:numFmt w:val="bullet"/>
      <w:lvlText w:val="•"/>
      <w:lvlJc w:val="left"/>
      <w:pPr>
        <w:ind w:left="1857" w:hanging="125"/>
      </w:pPr>
      <w:rPr>
        <w:rFonts w:hint="default"/>
      </w:rPr>
    </w:lvl>
    <w:lvl w:ilvl="5" w:tplc="F2CAD934">
      <w:numFmt w:val="bullet"/>
      <w:lvlText w:val="•"/>
      <w:lvlJc w:val="left"/>
      <w:pPr>
        <w:ind w:left="2292" w:hanging="125"/>
      </w:pPr>
      <w:rPr>
        <w:rFonts w:hint="default"/>
      </w:rPr>
    </w:lvl>
    <w:lvl w:ilvl="6" w:tplc="4C8CE9FA">
      <w:numFmt w:val="bullet"/>
      <w:lvlText w:val="•"/>
      <w:lvlJc w:val="left"/>
      <w:pPr>
        <w:ind w:left="2726" w:hanging="125"/>
      </w:pPr>
      <w:rPr>
        <w:rFonts w:hint="default"/>
      </w:rPr>
    </w:lvl>
    <w:lvl w:ilvl="7" w:tplc="9D36A8FE">
      <w:numFmt w:val="bullet"/>
      <w:lvlText w:val="•"/>
      <w:lvlJc w:val="left"/>
      <w:pPr>
        <w:ind w:left="3160" w:hanging="125"/>
      </w:pPr>
      <w:rPr>
        <w:rFonts w:hint="default"/>
      </w:rPr>
    </w:lvl>
    <w:lvl w:ilvl="8" w:tplc="BF329366">
      <w:numFmt w:val="bullet"/>
      <w:lvlText w:val="•"/>
      <w:lvlJc w:val="left"/>
      <w:pPr>
        <w:ind w:left="3595" w:hanging="125"/>
      </w:pPr>
      <w:rPr>
        <w:rFonts w:hint="default"/>
      </w:rPr>
    </w:lvl>
  </w:abstractNum>
  <w:abstractNum w:abstractNumId="30">
    <w:nsid w:val="677C5868"/>
    <w:multiLevelType w:val="hybridMultilevel"/>
    <w:tmpl w:val="9B58F508"/>
    <w:lvl w:ilvl="0" w:tplc="F5046152">
      <w:numFmt w:val="bullet"/>
      <w:lvlText w:val="-"/>
      <w:lvlJc w:val="left"/>
      <w:pPr>
        <w:ind w:left="55" w:hanging="125"/>
      </w:pPr>
      <w:rPr>
        <w:rFonts w:ascii="Arial" w:eastAsia="Times New Roman" w:hAnsi="Arial" w:hint="default"/>
        <w:w w:val="100"/>
        <w:sz w:val="20"/>
      </w:rPr>
    </w:lvl>
    <w:lvl w:ilvl="1" w:tplc="077222AC">
      <w:numFmt w:val="bullet"/>
      <w:lvlText w:val="•"/>
      <w:lvlJc w:val="left"/>
      <w:pPr>
        <w:ind w:left="950" w:hanging="125"/>
      </w:pPr>
      <w:rPr>
        <w:rFonts w:hint="default"/>
      </w:rPr>
    </w:lvl>
    <w:lvl w:ilvl="2" w:tplc="A17C8590">
      <w:numFmt w:val="bullet"/>
      <w:lvlText w:val="•"/>
      <w:lvlJc w:val="left"/>
      <w:pPr>
        <w:ind w:left="1841" w:hanging="125"/>
      </w:pPr>
      <w:rPr>
        <w:rFonts w:hint="default"/>
      </w:rPr>
    </w:lvl>
    <w:lvl w:ilvl="3" w:tplc="70E22552">
      <w:numFmt w:val="bullet"/>
      <w:lvlText w:val="•"/>
      <w:lvlJc w:val="left"/>
      <w:pPr>
        <w:ind w:left="2731" w:hanging="125"/>
      </w:pPr>
      <w:rPr>
        <w:rFonts w:hint="default"/>
      </w:rPr>
    </w:lvl>
    <w:lvl w:ilvl="4" w:tplc="2D72E02E">
      <w:numFmt w:val="bullet"/>
      <w:lvlText w:val="•"/>
      <w:lvlJc w:val="left"/>
      <w:pPr>
        <w:ind w:left="3622" w:hanging="125"/>
      </w:pPr>
      <w:rPr>
        <w:rFonts w:hint="default"/>
      </w:rPr>
    </w:lvl>
    <w:lvl w:ilvl="5" w:tplc="F4169F90">
      <w:numFmt w:val="bullet"/>
      <w:lvlText w:val="•"/>
      <w:lvlJc w:val="left"/>
      <w:pPr>
        <w:ind w:left="4513" w:hanging="125"/>
      </w:pPr>
      <w:rPr>
        <w:rFonts w:hint="default"/>
      </w:rPr>
    </w:lvl>
    <w:lvl w:ilvl="6" w:tplc="00E4ACE4">
      <w:numFmt w:val="bullet"/>
      <w:lvlText w:val="•"/>
      <w:lvlJc w:val="left"/>
      <w:pPr>
        <w:ind w:left="5403" w:hanging="125"/>
      </w:pPr>
      <w:rPr>
        <w:rFonts w:hint="default"/>
      </w:rPr>
    </w:lvl>
    <w:lvl w:ilvl="7" w:tplc="3A506E2E">
      <w:numFmt w:val="bullet"/>
      <w:lvlText w:val="•"/>
      <w:lvlJc w:val="left"/>
      <w:pPr>
        <w:ind w:left="6294" w:hanging="125"/>
      </w:pPr>
      <w:rPr>
        <w:rFonts w:hint="default"/>
      </w:rPr>
    </w:lvl>
    <w:lvl w:ilvl="8" w:tplc="56D8240A">
      <w:numFmt w:val="bullet"/>
      <w:lvlText w:val="•"/>
      <w:lvlJc w:val="left"/>
      <w:pPr>
        <w:ind w:left="7184" w:hanging="125"/>
      </w:pPr>
      <w:rPr>
        <w:rFonts w:hint="default"/>
      </w:rPr>
    </w:lvl>
  </w:abstractNum>
  <w:abstractNum w:abstractNumId="31">
    <w:nsid w:val="6F1F454F"/>
    <w:multiLevelType w:val="hybridMultilevel"/>
    <w:tmpl w:val="4EE282FA"/>
    <w:lvl w:ilvl="0" w:tplc="493CD734">
      <w:start w:val="33"/>
      <w:numFmt w:val="decimal"/>
      <w:lvlText w:val="%1."/>
      <w:lvlJc w:val="left"/>
      <w:pPr>
        <w:ind w:left="1532" w:hanging="360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7C58CCF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8BF0D766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E0827C0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5886A1C2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19D0BD12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0C3214F4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498E60DC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D4EB4E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32">
    <w:nsid w:val="73DC08AF"/>
    <w:multiLevelType w:val="hybridMultilevel"/>
    <w:tmpl w:val="0388C3EC"/>
    <w:lvl w:ilvl="0" w:tplc="EAE04864">
      <w:numFmt w:val="bullet"/>
      <w:lvlText w:val="-"/>
      <w:lvlJc w:val="left"/>
      <w:pPr>
        <w:ind w:left="110" w:hanging="125"/>
      </w:pPr>
      <w:rPr>
        <w:rFonts w:ascii="Arial" w:eastAsia="Times New Roman" w:hAnsi="Arial" w:hint="default"/>
        <w:w w:val="100"/>
        <w:sz w:val="20"/>
      </w:rPr>
    </w:lvl>
    <w:lvl w:ilvl="1" w:tplc="8196E8C0">
      <w:numFmt w:val="bullet"/>
      <w:lvlText w:val="•"/>
      <w:lvlJc w:val="left"/>
      <w:pPr>
        <w:ind w:left="554" w:hanging="125"/>
      </w:pPr>
      <w:rPr>
        <w:rFonts w:hint="default"/>
      </w:rPr>
    </w:lvl>
    <w:lvl w:ilvl="2" w:tplc="C068ED80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E6FE1BC2">
      <w:numFmt w:val="bullet"/>
      <w:lvlText w:val="•"/>
      <w:lvlJc w:val="left"/>
      <w:pPr>
        <w:ind w:left="1424" w:hanging="125"/>
      </w:pPr>
      <w:rPr>
        <w:rFonts w:hint="default"/>
      </w:rPr>
    </w:lvl>
    <w:lvl w:ilvl="4" w:tplc="60E6DDC8">
      <w:numFmt w:val="bullet"/>
      <w:lvlText w:val="•"/>
      <w:lvlJc w:val="left"/>
      <w:pPr>
        <w:ind w:left="1859" w:hanging="125"/>
      </w:pPr>
      <w:rPr>
        <w:rFonts w:hint="default"/>
      </w:rPr>
    </w:lvl>
    <w:lvl w:ilvl="5" w:tplc="DEE20F5C">
      <w:numFmt w:val="bullet"/>
      <w:lvlText w:val="•"/>
      <w:lvlJc w:val="left"/>
      <w:pPr>
        <w:ind w:left="2294" w:hanging="125"/>
      </w:pPr>
      <w:rPr>
        <w:rFonts w:hint="default"/>
      </w:rPr>
    </w:lvl>
    <w:lvl w:ilvl="6" w:tplc="8A403A90">
      <w:numFmt w:val="bullet"/>
      <w:lvlText w:val="•"/>
      <w:lvlJc w:val="left"/>
      <w:pPr>
        <w:ind w:left="2728" w:hanging="125"/>
      </w:pPr>
      <w:rPr>
        <w:rFonts w:hint="default"/>
      </w:rPr>
    </w:lvl>
    <w:lvl w:ilvl="7" w:tplc="1B90B8E4">
      <w:numFmt w:val="bullet"/>
      <w:lvlText w:val="•"/>
      <w:lvlJc w:val="left"/>
      <w:pPr>
        <w:ind w:left="3163" w:hanging="125"/>
      </w:pPr>
      <w:rPr>
        <w:rFonts w:hint="default"/>
      </w:rPr>
    </w:lvl>
    <w:lvl w:ilvl="8" w:tplc="93CEAE72">
      <w:numFmt w:val="bullet"/>
      <w:lvlText w:val="•"/>
      <w:lvlJc w:val="left"/>
      <w:pPr>
        <w:ind w:left="3598" w:hanging="125"/>
      </w:pPr>
      <w:rPr>
        <w:rFonts w:hint="default"/>
      </w:rPr>
    </w:lvl>
  </w:abstractNum>
  <w:abstractNum w:abstractNumId="33">
    <w:nsid w:val="786B65EB"/>
    <w:multiLevelType w:val="hybridMultilevel"/>
    <w:tmpl w:val="4D90FABE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E95B9C"/>
    <w:multiLevelType w:val="multilevel"/>
    <w:tmpl w:val="3ACC19D0"/>
    <w:lvl w:ilvl="0">
      <w:start w:val="7"/>
      <w:numFmt w:val="decimal"/>
      <w:lvlText w:val="%1"/>
      <w:lvlJc w:val="left"/>
      <w:pPr>
        <w:ind w:left="1350" w:hanging="33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36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248" w:hanging="336"/>
      </w:pPr>
      <w:rPr>
        <w:rFonts w:hint="default"/>
      </w:rPr>
    </w:lvl>
    <w:lvl w:ilvl="3">
      <w:numFmt w:val="bullet"/>
      <w:lvlText w:val="•"/>
      <w:lvlJc w:val="left"/>
      <w:pPr>
        <w:ind w:left="4192" w:hanging="336"/>
      </w:pPr>
      <w:rPr>
        <w:rFonts w:hint="default"/>
      </w:rPr>
    </w:lvl>
    <w:lvl w:ilvl="4">
      <w:numFmt w:val="bullet"/>
      <w:lvlText w:val="•"/>
      <w:lvlJc w:val="left"/>
      <w:pPr>
        <w:ind w:left="5136" w:hanging="336"/>
      </w:pPr>
      <w:rPr>
        <w:rFonts w:hint="default"/>
      </w:rPr>
    </w:lvl>
    <w:lvl w:ilvl="5">
      <w:numFmt w:val="bullet"/>
      <w:lvlText w:val="•"/>
      <w:lvlJc w:val="left"/>
      <w:pPr>
        <w:ind w:left="6080" w:hanging="336"/>
      </w:pPr>
      <w:rPr>
        <w:rFonts w:hint="default"/>
      </w:rPr>
    </w:lvl>
    <w:lvl w:ilvl="6">
      <w:numFmt w:val="bullet"/>
      <w:lvlText w:val="•"/>
      <w:lvlJc w:val="left"/>
      <w:pPr>
        <w:ind w:left="7024" w:hanging="336"/>
      </w:pPr>
      <w:rPr>
        <w:rFonts w:hint="default"/>
      </w:rPr>
    </w:lvl>
    <w:lvl w:ilvl="7">
      <w:numFmt w:val="bullet"/>
      <w:lvlText w:val="•"/>
      <w:lvlJc w:val="left"/>
      <w:pPr>
        <w:ind w:left="7968" w:hanging="336"/>
      </w:pPr>
      <w:rPr>
        <w:rFonts w:hint="default"/>
      </w:rPr>
    </w:lvl>
    <w:lvl w:ilvl="8">
      <w:numFmt w:val="bullet"/>
      <w:lvlText w:val="•"/>
      <w:lvlJc w:val="left"/>
      <w:pPr>
        <w:ind w:left="8912" w:hanging="336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1"/>
  </w:num>
  <w:num w:numId="5">
    <w:abstractNumId w:val="30"/>
  </w:num>
  <w:num w:numId="6">
    <w:abstractNumId w:val="6"/>
  </w:num>
  <w:num w:numId="7">
    <w:abstractNumId w:val="25"/>
  </w:num>
  <w:num w:numId="8">
    <w:abstractNumId w:val="23"/>
  </w:num>
  <w:num w:numId="9">
    <w:abstractNumId w:val="10"/>
  </w:num>
  <w:num w:numId="10">
    <w:abstractNumId w:val="2"/>
  </w:num>
  <w:num w:numId="11">
    <w:abstractNumId w:val="20"/>
  </w:num>
  <w:num w:numId="12">
    <w:abstractNumId w:val="21"/>
  </w:num>
  <w:num w:numId="13">
    <w:abstractNumId w:val="28"/>
  </w:num>
  <w:num w:numId="14">
    <w:abstractNumId w:val="9"/>
  </w:num>
  <w:num w:numId="15">
    <w:abstractNumId w:val="12"/>
  </w:num>
  <w:num w:numId="16">
    <w:abstractNumId w:val="3"/>
  </w:num>
  <w:num w:numId="17">
    <w:abstractNumId w:val="8"/>
  </w:num>
  <w:num w:numId="18">
    <w:abstractNumId w:val="22"/>
  </w:num>
  <w:num w:numId="19">
    <w:abstractNumId w:val="34"/>
  </w:num>
  <w:num w:numId="20">
    <w:abstractNumId w:val="5"/>
  </w:num>
  <w:num w:numId="21">
    <w:abstractNumId w:val="17"/>
  </w:num>
  <w:num w:numId="22">
    <w:abstractNumId w:val="31"/>
  </w:num>
  <w:num w:numId="23">
    <w:abstractNumId w:val="14"/>
  </w:num>
  <w:num w:numId="24">
    <w:abstractNumId w:val="19"/>
  </w:num>
  <w:num w:numId="25">
    <w:abstractNumId w:val="26"/>
  </w:num>
  <w:num w:numId="26">
    <w:abstractNumId w:val="27"/>
  </w:num>
  <w:num w:numId="27">
    <w:abstractNumId w:val="4"/>
  </w:num>
  <w:num w:numId="28">
    <w:abstractNumId w:val="0"/>
  </w:num>
  <w:num w:numId="29">
    <w:abstractNumId w:val="7"/>
  </w:num>
  <w:num w:numId="30">
    <w:abstractNumId w:val="24"/>
  </w:num>
  <w:num w:numId="31">
    <w:abstractNumId w:val="33"/>
  </w:num>
  <w:num w:numId="32">
    <w:abstractNumId w:val="16"/>
  </w:num>
  <w:num w:numId="33">
    <w:abstractNumId w:val="13"/>
  </w:num>
  <w:num w:numId="34">
    <w:abstractNumId w:val="1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0A09"/>
    <w:rsid w:val="00001F50"/>
    <w:rsid w:val="000022D7"/>
    <w:rsid w:val="00003073"/>
    <w:rsid w:val="0000729E"/>
    <w:rsid w:val="00010353"/>
    <w:rsid w:val="00010528"/>
    <w:rsid w:val="000158D5"/>
    <w:rsid w:val="000160DD"/>
    <w:rsid w:val="00023082"/>
    <w:rsid w:val="00024070"/>
    <w:rsid w:val="00025EE8"/>
    <w:rsid w:val="000264E5"/>
    <w:rsid w:val="000270AF"/>
    <w:rsid w:val="00027F51"/>
    <w:rsid w:val="0003176F"/>
    <w:rsid w:val="0003362D"/>
    <w:rsid w:val="000339A3"/>
    <w:rsid w:val="0003424C"/>
    <w:rsid w:val="000400A2"/>
    <w:rsid w:val="00046D4F"/>
    <w:rsid w:val="000506ED"/>
    <w:rsid w:val="000507AD"/>
    <w:rsid w:val="0005370A"/>
    <w:rsid w:val="00062E56"/>
    <w:rsid w:val="000644AA"/>
    <w:rsid w:val="00064E5B"/>
    <w:rsid w:val="00065B8A"/>
    <w:rsid w:val="00070203"/>
    <w:rsid w:val="000717F0"/>
    <w:rsid w:val="0007236A"/>
    <w:rsid w:val="0007289E"/>
    <w:rsid w:val="000764FB"/>
    <w:rsid w:val="00076EE6"/>
    <w:rsid w:val="0008165D"/>
    <w:rsid w:val="000875C6"/>
    <w:rsid w:val="00087E6C"/>
    <w:rsid w:val="0009122C"/>
    <w:rsid w:val="0009188C"/>
    <w:rsid w:val="000918F8"/>
    <w:rsid w:val="000A015C"/>
    <w:rsid w:val="000A0C6E"/>
    <w:rsid w:val="000A33C7"/>
    <w:rsid w:val="000A7146"/>
    <w:rsid w:val="000C1777"/>
    <w:rsid w:val="000C381C"/>
    <w:rsid w:val="000C38DC"/>
    <w:rsid w:val="000C3E91"/>
    <w:rsid w:val="000C3F48"/>
    <w:rsid w:val="000C5157"/>
    <w:rsid w:val="000C5D4A"/>
    <w:rsid w:val="000C7726"/>
    <w:rsid w:val="000D095A"/>
    <w:rsid w:val="000D3807"/>
    <w:rsid w:val="000E3AB4"/>
    <w:rsid w:val="000E4F88"/>
    <w:rsid w:val="000E5F3F"/>
    <w:rsid w:val="000F0681"/>
    <w:rsid w:val="000F3BC2"/>
    <w:rsid w:val="000F7871"/>
    <w:rsid w:val="000F7F49"/>
    <w:rsid w:val="001001AA"/>
    <w:rsid w:val="001021A9"/>
    <w:rsid w:val="00106407"/>
    <w:rsid w:val="00107F4C"/>
    <w:rsid w:val="0011290D"/>
    <w:rsid w:val="00112D69"/>
    <w:rsid w:val="001156A8"/>
    <w:rsid w:val="00116292"/>
    <w:rsid w:val="001169C4"/>
    <w:rsid w:val="0012271E"/>
    <w:rsid w:val="00122E45"/>
    <w:rsid w:val="00123156"/>
    <w:rsid w:val="00125082"/>
    <w:rsid w:val="00126BB8"/>
    <w:rsid w:val="0013192C"/>
    <w:rsid w:val="00131B58"/>
    <w:rsid w:val="0013269A"/>
    <w:rsid w:val="00132C1B"/>
    <w:rsid w:val="001351D5"/>
    <w:rsid w:val="0014040B"/>
    <w:rsid w:val="00142A64"/>
    <w:rsid w:val="0014303F"/>
    <w:rsid w:val="001442B8"/>
    <w:rsid w:val="00145ED3"/>
    <w:rsid w:val="0014760F"/>
    <w:rsid w:val="0015189B"/>
    <w:rsid w:val="00152C5F"/>
    <w:rsid w:val="00153754"/>
    <w:rsid w:val="00155002"/>
    <w:rsid w:val="001553E5"/>
    <w:rsid w:val="00155F3B"/>
    <w:rsid w:val="00156DAA"/>
    <w:rsid w:val="00157895"/>
    <w:rsid w:val="00160A09"/>
    <w:rsid w:val="0017662E"/>
    <w:rsid w:val="00181EA7"/>
    <w:rsid w:val="00182B4F"/>
    <w:rsid w:val="0018564C"/>
    <w:rsid w:val="00186A4E"/>
    <w:rsid w:val="00190F00"/>
    <w:rsid w:val="00195054"/>
    <w:rsid w:val="00195644"/>
    <w:rsid w:val="00197654"/>
    <w:rsid w:val="001A062C"/>
    <w:rsid w:val="001A4F8F"/>
    <w:rsid w:val="001A4FC8"/>
    <w:rsid w:val="001B0E65"/>
    <w:rsid w:val="001B1C60"/>
    <w:rsid w:val="001C33CE"/>
    <w:rsid w:val="001D2E5D"/>
    <w:rsid w:val="001D35A5"/>
    <w:rsid w:val="001D419E"/>
    <w:rsid w:val="001D6350"/>
    <w:rsid w:val="001D63FC"/>
    <w:rsid w:val="001E0D3C"/>
    <w:rsid w:val="001E2343"/>
    <w:rsid w:val="001E6D87"/>
    <w:rsid w:val="001F0553"/>
    <w:rsid w:val="001F67C4"/>
    <w:rsid w:val="001F76FD"/>
    <w:rsid w:val="0020391B"/>
    <w:rsid w:val="00205016"/>
    <w:rsid w:val="00205E5A"/>
    <w:rsid w:val="0021112B"/>
    <w:rsid w:val="002113BE"/>
    <w:rsid w:val="00212468"/>
    <w:rsid w:val="002130C8"/>
    <w:rsid w:val="00213928"/>
    <w:rsid w:val="00217F86"/>
    <w:rsid w:val="00220C08"/>
    <w:rsid w:val="00223B5A"/>
    <w:rsid w:val="00224F3F"/>
    <w:rsid w:val="002261A1"/>
    <w:rsid w:val="002274A2"/>
    <w:rsid w:val="002311D0"/>
    <w:rsid w:val="0023312A"/>
    <w:rsid w:val="002345D9"/>
    <w:rsid w:val="00234D1E"/>
    <w:rsid w:val="0023772E"/>
    <w:rsid w:val="00243F8A"/>
    <w:rsid w:val="00246DEF"/>
    <w:rsid w:val="00251493"/>
    <w:rsid w:val="00252533"/>
    <w:rsid w:val="0025304F"/>
    <w:rsid w:val="00254208"/>
    <w:rsid w:val="00256628"/>
    <w:rsid w:val="00257BBA"/>
    <w:rsid w:val="00257FD1"/>
    <w:rsid w:val="00260B65"/>
    <w:rsid w:val="00263966"/>
    <w:rsid w:val="00264001"/>
    <w:rsid w:val="002728D1"/>
    <w:rsid w:val="00273176"/>
    <w:rsid w:val="00276DA3"/>
    <w:rsid w:val="002810FD"/>
    <w:rsid w:val="00281A96"/>
    <w:rsid w:val="00286626"/>
    <w:rsid w:val="002934B8"/>
    <w:rsid w:val="00294C54"/>
    <w:rsid w:val="00296113"/>
    <w:rsid w:val="0029681B"/>
    <w:rsid w:val="002A2D04"/>
    <w:rsid w:val="002A3E2D"/>
    <w:rsid w:val="002A559D"/>
    <w:rsid w:val="002A7BB8"/>
    <w:rsid w:val="002B07CA"/>
    <w:rsid w:val="002B13EF"/>
    <w:rsid w:val="002C1EC7"/>
    <w:rsid w:val="002C20F9"/>
    <w:rsid w:val="002C3232"/>
    <w:rsid w:val="002C40F4"/>
    <w:rsid w:val="002C5107"/>
    <w:rsid w:val="002C58EF"/>
    <w:rsid w:val="002C7002"/>
    <w:rsid w:val="002C7C2D"/>
    <w:rsid w:val="002C7D8A"/>
    <w:rsid w:val="002D2224"/>
    <w:rsid w:val="002F32DB"/>
    <w:rsid w:val="002F4D77"/>
    <w:rsid w:val="002F5D70"/>
    <w:rsid w:val="003067AF"/>
    <w:rsid w:val="00307890"/>
    <w:rsid w:val="00314E4A"/>
    <w:rsid w:val="00316C1D"/>
    <w:rsid w:val="00317824"/>
    <w:rsid w:val="0032012A"/>
    <w:rsid w:val="00321300"/>
    <w:rsid w:val="003244E9"/>
    <w:rsid w:val="00326033"/>
    <w:rsid w:val="00327C49"/>
    <w:rsid w:val="003306EB"/>
    <w:rsid w:val="003310E4"/>
    <w:rsid w:val="003333B8"/>
    <w:rsid w:val="00333EB0"/>
    <w:rsid w:val="00335EC4"/>
    <w:rsid w:val="00336045"/>
    <w:rsid w:val="00336A5A"/>
    <w:rsid w:val="00343A7A"/>
    <w:rsid w:val="00344DDD"/>
    <w:rsid w:val="00347316"/>
    <w:rsid w:val="003513A0"/>
    <w:rsid w:val="003515F7"/>
    <w:rsid w:val="003527AD"/>
    <w:rsid w:val="003577CC"/>
    <w:rsid w:val="00360946"/>
    <w:rsid w:val="00362710"/>
    <w:rsid w:val="00362ADE"/>
    <w:rsid w:val="00367D3F"/>
    <w:rsid w:val="00371136"/>
    <w:rsid w:val="00376B5A"/>
    <w:rsid w:val="003774A4"/>
    <w:rsid w:val="00377DA6"/>
    <w:rsid w:val="00382C62"/>
    <w:rsid w:val="00383957"/>
    <w:rsid w:val="003849CD"/>
    <w:rsid w:val="00385BE0"/>
    <w:rsid w:val="00385FBD"/>
    <w:rsid w:val="00386EF4"/>
    <w:rsid w:val="00390835"/>
    <w:rsid w:val="00390A18"/>
    <w:rsid w:val="0039308F"/>
    <w:rsid w:val="00394220"/>
    <w:rsid w:val="00395146"/>
    <w:rsid w:val="00395DBA"/>
    <w:rsid w:val="00396EC0"/>
    <w:rsid w:val="00396FBB"/>
    <w:rsid w:val="00397340"/>
    <w:rsid w:val="003A60AC"/>
    <w:rsid w:val="003A6A93"/>
    <w:rsid w:val="003B0234"/>
    <w:rsid w:val="003B054A"/>
    <w:rsid w:val="003B2606"/>
    <w:rsid w:val="003B38EF"/>
    <w:rsid w:val="003B45B6"/>
    <w:rsid w:val="003B5E6B"/>
    <w:rsid w:val="003C1284"/>
    <w:rsid w:val="003C164F"/>
    <w:rsid w:val="003C4F99"/>
    <w:rsid w:val="003C5814"/>
    <w:rsid w:val="003C62D2"/>
    <w:rsid w:val="003C7D96"/>
    <w:rsid w:val="003D0178"/>
    <w:rsid w:val="003D06D6"/>
    <w:rsid w:val="003D4CA0"/>
    <w:rsid w:val="003E4743"/>
    <w:rsid w:val="003E4C6F"/>
    <w:rsid w:val="003F049F"/>
    <w:rsid w:val="004044BF"/>
    <w:rsid w:val="00407FDF"/>
    <w:rsid w:val="00412799"/>
    <w:rsid w:val="00415AB7"/>
    <w:rsid w:val="00415F80"/>
    <w:rsid w:val="0042510A"/>
    <w:rsid w:val="00430E6B"/>
    <w:rsid w:val="00432754"/>
    <w:rsid w:val="00433C61"/>
    <w:rsid w:val="00436FAE"/>
    <w:rsid w:val="004415F3"/>
    <w:rsid w:val="00444270"/>
    <w:rsid w:val="00444E1F"/>
    <w:rsid w:val="004464B9"/>
    <w:rsid w:val="00454957"/>
    <w:rsid w:val="0045620E"/>
    <w:rsid w:val="00457379"/>
    <w:rsid w:val="00460729"/>
    <w:rsid w:val="00462103"/>
    <w:rsid w:val="00462D1F"/>
    <w:rsid w:val="0047200B"/>
    <w:rsid w:val="0047537F"/>
    <w:rsid w:val="00475F72"/>
    <w:rsid w:val="004817F1"/>
    <w:rsid w:val="00481ED8"/>
    <w:rsid w:val="00484A0D"/>
    <w:rsid w:val="00485C44"/>
    <w:rsid w:val="0048618F"/>
    <w:rsid w:val="004861A4"/>
    <w:rsid w:val="00493593"/>
    <w:rsid w:val="00495457"/>
    <w:rsid w:val="00495F61"/>
    <w:rsid w:val="004A0FB3"/>
    <w:rsid w:val="004A1E44"/>
    <w:rsid w:val="004A22B2"/>
    <w:rsid w:val="004A6F10"/>
    <w:rsid w:val="004B2960"/>
    <w:rsid w:val="004C1A5C"/>
    <w:rsid w:val="004C2601"/>
    <w:rsid w:val="004C45FF"/>
    <w:rsid w:val="004D125B"/>
    <w:rsid w:val="004D1993"/>
    <w:rsid w:val="004D1D13"/>
    <w:rsid w:val="004D3C41"/>
    <w:rsid w:val="004E01A6"/>
    <w:rsid w:val="004E2ABD"/>
    <w:rsid w:val="004E319B"/>
    <w:rsid w:val="004E6511"/>
    <w:rsid w:val="00501BB2"/>
    <w:rsid w:val="005045A0"/>
    <w:rsid w:val="00505839"/>
    <w:rsid w:val="005061CF"/>
    <w:rsid w:val="00507A59"/>
    <w:rsid w:val="00516BFC"/>
    <w:rsid w:val="0052039B"/>
    <w:rsid w:val="00521289"/>
    <w:rsid w:val="005219AA"/>
    <w:rsid w:val="00522C7B"/>
    <w:rsid w:val="005231A8"/>
    <w:rsid w:val="00525472"/>
    <w:rsid w:val="00525B13"/>
    <w:rsid w:val="005303AE"/>
    <w:rsid w:val="00533B0E"/>
    <w:rsid w:val="0054240C"/>
    <w:rsid w:val="00542A3B"/>
    <w:rsid w:val="00543892"/>
    <w:rsid w:val="00544466"/>
    <w:rsid w:val="00545481"/>
    <w:rsid w:val="00547C17"/>
    <w:rsid w:val="0055043C"/>
    <w:rsid w:val="0055123B"/>
    <w:rsid w:val="005519B2"/>
    <w:rsid w:val="00551B14"/>
    <w:rsid w:val="0056029A"/>
    <w:rsid w:val="0056071C"/>
    <w:rsid w:val="005637D2"/>
    <w:rsid w:val="00566386"/>
    <w:rsid w:val="00571C0B"/>
    <w:rsid w:val="00582390"/>
    <w:rsid w:val="00582B5E"/>
    <w:rsid w:val="0058597B"/>
    <w:rsid w:val="005879BA"/>
    <w:rsid w:val="00591346"/>
    <w:rsid w:val="005937FF"/>
    <w:rsid w:val="0059437A"/>
    <w:rsid w:val="005977A4"/>
    <w:rsid w:val="00597862"/>
    <w:rsid w:val="00597A2C"/>
    <w:rsid w:val="005A0402"/>
    <w:rsid w:val="005A366F"/>
    <w:rsid w:val="005A37D4"/>
    <w:rsid w:val="005A46C5"/>
    <w:rsid w:val="005A50B0"/>
    <w:rsid w:val="005A7848"/>
    <w:rsid w:val="005B0B60"/>
    <w:rsid w:val="005B6EB1"/>
    <w:rsid w:val="005B7ECE"/>
    <w:rsid w:val="005C0912"/>
    <w:rsid w:val="005C0EDF"/>
    <w:rsid w:val="005C1526"/>
    <w:rsid w:val="005C156E"/>
    <w:rsid w:val="005C2BD8"/>
    <w:rsid w:val="005D1FEE"/>
    <w:rsid w:val="005D3149"/>
    <w:rsid w:val="005D3557"/>
    <w:rsid w:val="005D3DCE"/>
    <w:rsid w:val="005D53FF"/>
    <w:rsid w:val="005D5E55"/>
    <w:rsid w:val="005E4596"/>
    <w:rsid w:val="005E73AC"/>
    <w:rsid w:val="005E79BC"/>
    <w:rsid w:val="005F0F78"/>
    <w:rsid w:val="005F3BAA"/>
    <w:rsid w:val="005F5C79"/>
    <w:rsid w:val="005F643C"/>
    <w:rsid w:val="005F739D"/>
    <w:rsid w:val="00600A47"/>
    <w:rsid w:val="00601FFA"/>
    <w:rsid w:val="0060222A"/>
    <w:rsid w:val="00603838"/>
    <w:rsid w:val="006051C7"/>
    <w:rsid w:val="006072A6"/>
    <w:rsid w:val="006108CA"/>
    <w:rsid w:val="00611838"/>
    <w:rsid w:val="006119F6"/>
    <w:rsid w:val="006145B3"/>
    <w:rsid w:val="006146B6"/>
    <w:rsid w:val="00615E9A"/>
    <w:rsid w:val="00615F44"/>
    <w:rsid w:val="006178A5"/>
    <w:rsid w:val="006215FA"/>
    <w:rsid w:val="0062173D"/>
    <w:rsid w:val="00621CA0"/>
    <w:rsid w:val="00632A50"/>
    <w:rsid w:val="00633C41"/>
    <w:rsid w:val="00633FA7"/>
    <w:rsid w:val="00634597"/>
    <w:rsid w:val="00642317"/>
    <w:rsid w:val="00644795"/>
    <w:rsid w:val="00645106"/>
    <w:rsid w:val="00646B0A"/>
    <w:rsid w:val="00647043"/>
    <w:rsid w:val="006512AB"/>
    <w:rsid w:val="00655096"/>
    <w:rsid w:val="006557ED"/>
    <w:rsid w:val="00657CB5"/>
    <w:rsid w:val="00657E3F"/>
    <w:rsid w:val="006620BF"/>
    <w:rsid w:val="00662A95"/>
    <w:rsid w:val="0066518C"/>
    <w:rsid w:val="00667528"/>
    <w:rsid w:val="00670588"/>
    <w:rsid w:val="006725F3"/>
    <w:rsid w:val="00673837"/>
    <w:rsid w:val="00677228"/>
    <w:rsid w:val="00685AE0"/>
    <w:rsid w:val="00686AD3"/>
    <w:rsid w:val="00687C47"/>
    <w:rsid w:val="00690558"/>
    <w:rsid w:val="00691251"/>
    <w:rsid w:val="00693FCE"/>
    <w:rsid w:val="00694DD3"/>
    <w:rsid w:val="00695514"/>
    <w:rsid w:val="00695828"/>
    <w:rsid w:val="0069617D"/>
    <w:rsid w:val="0069726C"/>
    <w:rsid w:val="00697772"/>
    <w:rsid w:val="00697A0F"/>
    <w:rsid w:val="006A1201"/>
    <w:rsid w:val="006A43DF"/>
    <w:rsid w:val="006A5819"/>
    <w:rsid w:val="006A6358"/>
    <w:rsid w:val="006A779F"/>
    <w:rsid w:val="006B065B"/>
    <w:rsid w:val="006B0BC5"/>
    <w:rsid w:val="006B0DE9"/>
    <w:rsid w:val="006B10B3"/>
    <w:rsid w:val="006B2C23"/>
    <w:rsid w:val="006B3FD1"/>
    <w:rsid w:val="006C00E5"/>
    <w:rsid w:val="006C12B8"/>
    <w:rsid w:val="006C3BD6"/>
    <w:rsid w:val="006C516E"/>
    <w:rsid w:val="006C54FA"/>
    <w:rsid w:val="006C58C2"/>
    <w:rsid w:val="006C6E8B"/>
    <w:rsid w:val="006D0C65"/>
    <w:rsid w:val="006D5074"/>
    <w:rsid w:val="006D5133"/>
    <w:rsid w:val="006D6A9B"/>
    <w:rsid w:val="006E0484"/>
    <w:rsid w:val="006E104B"/>
    <w:rsid w:val="006E1230"/>
    <w:rsid w:val="006E238A"/>
    <w:rsid w:val="006E2E01"/>
    <w:rsid w:val="006F40C4"/>
    <w:rsid w:val="006F61FD"/>
    <w:rsid w:val="006F76E8"/>
    <w:rsid w:val="00700618"/>
    <w:rsid w:val="00700BB6"/>
    <w:rsid w:val="007019BD"/>
    <w:rsid w:val="00711981"/>
    <w:rsid w:val="00712EBF"/>
    <w:rsid w:val="00716F30"/>
    <w:rsid w:val="00720238"/>
    <w:rsid w:val="00722B49"/>
    <w:rsid w:val="00722C9B"/>
    <w:rsid w:val="007235D1"/>
    <w:rsid w:val="00727E99"/>
    <w:rsid w:val="00733A4A"/>
    <w:rsid w:val="0073520E"/>
    <w:rsid w:val="00735A5B"/>
    <w:rsid w:val="007406DB"/>
    <w:rsid w:val="00740A45"/>
    <w:rsid w:val="00740FB5"/>
    <w:rsid w:val="00741F2F"/>
    <w:rsid w:val="00741FF0"/>
    <w:rsid w:val="00742191"/>
    <w:rsid w:val="007426AE"/>
    <w:rsid w:val="00742773"/>
    <w:rsid w:val="0074431F"/>
    <w:rsid w:val="00751ED4"/>
    <w:rsid w:val="00754219"/>
    <w:rsid w:val="00755662"/>
    <w:rsid w:val="00761FAA"/>
    <w:rsid w:val="00767A1C"/>
    <w:rsid w:val="0077189E"/>
    <w:rsid w:val="00773252"/>
    <w:rsid w:val="00774371"/>
    <w:rsid w:val="0078070C"/>
    <w:rsid w:val="00783B1B"/>
    <w:rsid w:val="00783E53"/>
    <w:rsid w:val="007846E4"/>
    <w:rsid w:val="00786BBD"/>
    <w:rsid w:val="00787582"/>
    <w:rsid w:val="00791788"/>
    <w:rsid w:val="00792FEC"/>
    <w:rsid w:val="00796E5D"/>
    <w:rsid w:val="007A0254"/>
    <w:rsid w:val="007A39A9"/>
    <w:rsid w:val="007A630E"/>
    <w:rsid w:val="007A6312"/>
    <w:rsid w:val="007B209F"/>
    <w:rsid w:val="007B5399"/>
    <w:rsid w:val="007B5E45"/>
    <w:rsid w:val="007C39B6"/>
    <w:rsid w:val="007C6241"/>
    <w:rsid w:val="007C6F89"/>
    <w:rsid w:val="007D1157"/>
    <w:rsid w:val="007D5888"/>
    <w:rsid w:val="007E34BD"/>
    <w:rsid w:val="007E55A5"/>
    <w:rsid w:val="007E5A03"/>
    <w:rsid w:val="007E771C"/>
    <w:rsid w:val="007F453B"/>
    <w:rsid w:val="007F4B39"/>
    <w:rsid w:val="007F55E4"/>
    <w:rsid w:val="007F6EE9"/>
    <w:rsid w:val="007F7E5C"/>
    <w:rsid w:val="00800F3C"/>
    <w:rsid w:val="008047D8"/>
    <w:rsid w:val="008062B6"/>
    <w:rsid w:val="00807879"/>
    <w:rsid w:val="00811063"/>
    <w:rsid w:val="008206E8"/>
    <w:rsid w:val="00824324"/>
    <w:rsid w:val="00826F8C"/>
    <w:rsid w:val="00827394"/>
    <w:rsid w:val="00827D08"/>
    <w:rsid w:val="00831214"/>
    <w:rsid w:val="008332DB"/>
    <w:rsid w:val="00835DA5"/>
    <w:rsid w:val="00837D64"/>
    <w:rsid w:val="008400AC"/>
    <w:rsid w:val="00842B1C"/>
    <w:rsid w:val="00843175"/>
    <w:rsid w:val="00843F33"/>
    <w:rsid w:val="008442B3"/>
    <w:rsid w:val="00844C94"/>
    <w:rsid w:val="0085060C"/>
    <w:rsid w:val="00853618"/>
    <w:rsid w:val="0085504F"/>
    <w:rsid w:val="0086153C"/>
    <w:rsid w:val="00865CA0"/>
    <w:rsid w:val="00873811"/>
    <w:rsid w:val="00882FE5"/>
    <w:rsid w:val="008846E8"/>
    <w:rsid w:val="00891116"/>
    <w:rsid w:val="008955E4"/>
    <w:rsid w:val="008956D0"/>
    <w:rsid w:val="008964A1"/>
    <w:rsid w:val="00896540"/>
    <w:rsid w:val="00896C5C"/>
    <w:rsid w:val="008A04FA"/>
    <w:rsid w:val="008A069B"/>
    <w:rsid w:val="008A5249"/>
    <w:rsid w:val="008A58FC"/>
    <w:rsid w:val="008B0179"/>
    <w:rsid w:val="008B08CC"/>
    <w:rsid w:val="008B1FB7"/>
    <w:rsid w:val="008B2499"/>
    <w:rsid w:val="008B3AE7"/>
    <w:rsid w:val="008B3C01"/>
    <w:rsid w:val="008B3D2E"/>
    <w:rsid w:val="008C1D53"/>
    <w:rsid w:val="008D69D4"/>
    <w:rsid w:val="008D6ABF"/>
    <w:rsid w:val="008E2BDE"/>
    <w:rsid w:val="008E524D"/>
    <w:rsid w:val="008E7913"/>
    <w:rsid w:val="008E79C2"/>
    <w:rsid w:val="008F218B"/>
    <w:rsid w:val="008F691B"/>
    <w:rsid w:val="008F6E27"/>
    <w:rsid w:val="008F6F40"/>
    <w:rsid w:val="009053A3"/>
    <w:rsid w:val="00905621"/>
    <w:rsid w:val="00907CAA"/>
    <w:rsid w:val="009108FB"/>
    <w:rsid w:val="00913572"/>
    <w:rsid w:val="009159B2"/>
    <w:rsid w:val="009203D3"/>
    <w:rsid w:val="00922506"/>
    <w:rsid w:val="00922513"/>
    <w:rsid w:val="00922757"/>
    <w:rsid w:val="00926692"/>
    <w:rsid w:val="009278F9"/>
    <w:rsid w:val="00930D50"/>
    <w:rsid w:val="00935C00"/>
    <w:rsid w:val="0094033D"/>
    <w:rsid w:val="009417ED"/>
    <w:rsid w:val="00941F0B"/>
    <w:rsid w:val="00942EA4"/>
    <w:rsid w:val="00944057"/>
    <w:rsid w:val="009452C5"/>
    <w:rsid w:val="00945E45"/>
    <w:rsid w:val="00946BCE"/>
    <w:rsid w:val="00947450"/>
    <w:rsid w:val="00951E20"/>
    <w:rsid w:val="00952DE0"/>
    <w:rsid w:val="009630C2"/>
    <w:rsid w:val="009700D0"/>
    <w:rsid w:val="00977736"/>
    <w:rsid w:val="009876DE"/>
    <w:rsid w:val="00990BDB"/>
    <w:rsid w:val="00994ACA"/>
    <w:rsid w:val="0099549A"/>
    <w:rsid w:val="00997112"/>
    <w:rsid w:val="009A63F3"/>
    <w:rsid w:val="009A7076"/>
    <w:rsid w:val="009B2A23"/>
    <w:rsid w:val="009B521B"/>
    <w:rsid w:val="009B66D8"/>
    <w:rsid w:val="009C1337"/>
    <w:rsid w:val="009C196B"/>
    <w:rsid w:val="009C3A44"/>
    <w:rsid w:val="009C648E"/>
    <w:rsid w:val="009D1BBA"/>
    <w:rsid w:val="009D5184"/>
    <w:rsid w:val="009E0CDB"/>
    <w:rsid w:val="009E497A"/>
    <w:rsid w:val="009E5A4B"/>
    <w:rsid w:val="009F149B"/>
    <w:rsid w:val="00A00CF1"/>
    <w:rsid w:val="00A01ACA"/>
    <w:rsid w:val="00A036BC"/>
    <w:rsid w:val="00A06566"/>
    <w:rsid w:val="00A102FF"/>
    <w:rsid w:val="00A111D0"/>
    <w:rsid w:val="00A15867"/>
    <w:rsid w:val="00A17E98"/>
    <w:rsid w:val="00A20CDC"/>
    <w:rsid w:val="00A212CC"/>
    <w:rsid w:val="00A22A02"/>
    <w:rsid w:val="00A22E26"/>
    <w:rsid w:val="00A265E5"/>
    <w:rsid w:val="00A3281C"/>
    <w:rsid w:val="00A40F79"/>
    <w:rsid w:val="00A419C5"/>
    <w:rsid w:val="00A4203C"/>
    <w:rsid w:val="00A428A3"/>
    <w:rsid w:val="00A433EC"/>
    <w:rsid w:val="00A4594F"/>
    <w:rsid w:val="00A47AC0"/>
    <w:rsid w:val="00A54B99"/>
    <w:rsid w:val="00A56D05"/>
    <w:rsid w:val="00A61C3E"/>
    <w:rsid w:val="00A64F4C"/>
    <w:rsid w:val="00A66B5B"/>
    <w:rsid w:val="00A76120"/>
    <w:rsid w:val="00A80CC0"/>
    <w:rsid w:val="00A810B1"/>
    <w:rsid w:val="00A828E1"/>
    <w:rsid w:val="00A82EB3"/>
    <w:rsid w:val="00A83507"/>
    <w:rsid w:val="00A92572"/>
    <w:rsid w:val="00A9539C"/>
    <w:rsid w:val="00A97E6F"/>
    <w:rsid w:val="00A97EDA"/>
    <w:rsid w:val="00AA06EF"/>
    <w:rsid w:val="00AA0D7A"/>
    <w:rsid w:val="00AA20C3"/>
    <w:rsid w:val="00AA7E1C"/>
    <w:rsid w:val="00AB0580"/>
    <w:rsid w:val="00AB1D28"/>
    <w:rsid w:val="00AB24A0"/>
    <w:rsid w:val="00AC60C3"/>
    <w:rsid w:val="00AD008A"/>
    <w:rsid w:val="00AD15F8"/>
    <w:rsid w:val="00AD242B"/>
    <w:rsid w:val="00AD3549"/>
    <w:rsid w:val="00AD453D"/>
    <w:rsid w:val="00AD7F6D"/>
    <w:rsid w:val="00AE1D55"/>
    <w:rsid w:val="00AE4864"/>
    <w:rsid w:val="00AE51F6"/>
    <w:rsid w:val="00AE6203"/>
    <w:rsid w:val="00AE6F7C"/>
    <w:rsid w:val="00AF1868"/>
    <w:rsid w:val="00AF2E21"/>
    <w:rsid w:val="00B04141"/>
    <w:rsid w:val="00B079A8"/>
    <w:rsid w:val="00B1323F"/>
    <w:rsid w:val="00B15997"/>
    <w:rsid w:val="00B1662D"/>
    <w:rsid w:val="00B22DFE"/>
    <w:rsid w:val="00B231EC"/>
    <w:rsid w:val="00B24503"/>
    <w:rsid w:val="00B25A30"/>
    <w:rsid w:val="00B25A83"/>
    <w:rsid w:val="00B26D6F"/>
    <w:rsid w:val="00B26D90"/>
    <w:rsid w:val="00B27E24"/>
    <w:rsid w:val="00B30668"/>
    <w:rsid w:val="00B31440"/>
    <w:rsid w:val="00B34E19"/>
    <w:rsid w:val="00B35DE1"/>
    <w:rsid w:val="00B36AF4"/>
    <w:rsid w:val="00B37687"/>
    <w:rsid w:val="00B421F0"/>
    <w:rsid w:val="00B462A7"/>
    <w:rsid w:val="00B46B12"/>
    <w:rsid w:val="00B46D5B"/>
    <w:rsid w:val="00B514AB"/>
    <w:rsid w:val="00B52A23"/>
    <w:rsid w:val="00B52D4B"/>
    <w:rsid w:val="00B61809"/>
    <w:rsid w:val="00B62408"/>
    <w:rsid w:val="00B63A1F"/>
    <w:rsid w:val="00B643F6"/>
    <w:rsid w:val="00B65589"/>
    <w:rsid w:val="00B70B7D"/>
    <w:rsid w:val="00B71525"/>
    <w:rsid w:val="00B827F1"/>
    <w:rsid w:val="00B82C44"/>
    <w:rsid w:val="00B863BD"/>
    <w:rsid w:val="00B919AF"/>
    <w:rsid w:val="00B92250"/>
    <w:rsid w:val="00BA38A4"/>
    <w:rsid w:val="00BA4D9C"/>
    <w:rsid w:val="00BA6585"/>
    <w:rsid w:val="00BB4B14"/>
    <w:rsid w:val="00BB58BA"/>
    <w:rsid w:val="00BC18DE"/>
    <w:rsid w:val="00BC1A71"/>
    <w:rsid w:val="00BC2798"/>
    <w:rsid w:val="00BC403C"/>
    <w:rsid w:val="00BC5C79"/>
    <w:rsid w:val="00BC78A6"/>
    <w:rsid w:val="00BD254C"/>
    <w:rsid w:val="00BD2F51"/>
    <w:rsid w:val="00BD446F"/>
    <w:rsid w:val="00BD55BE"/>
    <w:rsid w:val="00BE0134"/>
    <w:rsid w:val="00BE3276"/>
    <w:rsid w:val="00BE3C07"/>
    <w:rsid w:val="00BE54FF"/>
    <w:rsid w:val="00BE595B"/>
    <w:rsid w:val="00BF225B"/>
    <w:rsid w:val="00BF2CAA"/>
    <w:rsid w:val="00BF468B"/>
    <w:rsid w:val="00BF5457"/>
    <w:rsid w:val="00BF5E38"/>
    <w:rsid w:val="00BF629B"/>
    <w:rsid w:val="00BF6C05"/>
    <w:rsid w:val="00C0176F"/>
    <w:rsid w:val="00C02E04"/>
    <w:rsid w:val="00C03525"/>
    <w:rsid w:val="00C10278"/>
    <w:rsid w:val="00C10950"/>
    <w:rsid w:val="00C21E6D"/>
    <w:rsid w:val="00C22EDF"/>
    <w:rsid w:val="00C252BF"/>
    <w:rsid w:val="00C326DE"/>
    <w:rsid w:val="00C36062"/>
    <w:rsid w:val="00C375A6"/>
    <w:rsid w:val="00C40197"/>
    <w:rsid w:val="00C424D2"/>
    <w:rsid w:val="00C50710"/>
    <w:rsid w:val="00C52A7F"/>
    <w:rsid w:val="00C53152"/>
    <w:rsid w:val="00C546D0"/>
    <w:rsid w:val="00C546DF"/>
    <w:rsid w:val="00C55904"/>
    <w:rsid w:val="00C5635B"/>
    <w:rsid w:val="00C573C4"/>
    <w:rsid w:val="00C6126C"/>
    <w:rsid w:val="00C61C3A"/>
    <w:rsid w:val="00C620E2"/>
    <w:rsid w:val="00C703FA"/>
    <w:rsid w:val="00C760E8"/>
    <w:rsid w:val="00C77369"/>
    <w:rsid w:val="00C80B80"/>
    <w:rsid w:val="00C80D10"/>
    <w:rsid w:val="00C84353"/>
    <w:rsid w:val="00C86430"/>
    <w:rsid w:val="00C92A1F"/>
    <w:rsid w:val="00C932B4"/>
    <w:rsid w:val="00C947D7"/>
    <w:rsid w:val="00CA0636"/>
    <w:rsid w:val="00CA429C"/>
    <w:rsid w:val="00CA49EC"/>
    <w:rsid w:val="00CB0303"/>
    <w:rsid w:val="00CB0FC0"/>
    <w:rsid w:val="00CC3212"/>
    <w:rsid w:val="00CD0540"/>
    <w:rsid w:val="00CD3003"/>
    <w:rsid w:val="00CD65EB"/>
    <w:rsid w:val="00CD69BE"/>
    <w:rsid w:val="00CD7A83"/>
    <w:rsid w:val="00CE0813"/>
    <w:rsid w:val="00CE08CA"/>
    <w:rsid w:val="00CE2B5E"/>
    <w:rsid w:val="00CE45D7"/>
    <w:rsid w:val="00CF188A"/>
    <w:rsid w:val="00CF239D"/>
    <w:rsid w:val="00CF3872"/>
    <w:rsid w:val="00CF5249"/>
    <w:rsid w:val="00CF788A"/>
    <w:rsid w:val="00D016E0"/>
    <w:rsid w:val="00D01FFF"/>
    <w:rsid w:val="00D1193F"/>
    <w:rsid w:val="00D11D14"/>
    <w:rsid w:val="00D12818"/>
    <w:rsid w:val="00D15306"/>
    <w:rsid w:val="00D15B2A"/>
    <w:rsid w:val="00D16B9A"/>
    <w:rsid w:val="00D209C3"/>
    <w:rsid w:val="00D259C0"/>
    <w:rsid w:val="00D25AAB"/>
    <w:rsid w:val="00D264FB"/>
    <w:rsid w:val="00D27451"/>
    <w:rsid w:val="00D33AF3"/>
    <w:rsid w:val="00D3442B"/>
    <w:rsid w:val="00D35171"/>
    <w:rsid w:val="00D37071"/>
    <w:rsid w:val="00D43B75"/>
    <w:rsid w:val="00D45D06"/>
    <w:rsid w:val="00D46B8F"/>
    <w:rsid w:val="00D52C99"/>
    <w:rsid w:val="00D531DC"/>
    <w:rsid w:val="00D535E0"/>
    <w:rsid w:val="00D537B3"/>
    <w:rsid w:val="00D547AC"/>
    <w:rsid w:val="00D568F2"/>
    <w:rsid w:val="00D608EB"/>
    <w:rsid w:val="00D62339"/>
    <w:rsid w:val="00D62E93"/>
    <w:rsid w:val="00D722E0"/>
    <w:rsid w:val="00D7604B"/>
    <w:rsid w:val="00D80059"/>
    <w:rsid w:val="00D816DF"/>
    <w:rsid w:val="00D90A37"/>
    <w:rsid w:val="00D94FEA"/>
    <w:rsid w:val="00DA25D2"/>
    <w:rsid w:val="00DA703C"/>
    <w:rsid w:val="00DB3FF6"/>
    <w:rsid w:val="00DC018D"/>
    <w:rsid w:val="00DC018E"/>
    <w:rsid w:val="00DC07A2"/>
    <w:rsid w:val="00DC0BEF"/>
    <w:rsid w:val="00DC1B2A"/>
    <w:rsid w:val="00DC7BD3"/>
    <w:rsid w:val="00DD42F9"/>
    <w:rsid w:val="00DD66A6"/>
    <w:rsid w:val="00DE06C9"/>
    <w:rsid w:val="00DE1105"/>
    <w:rsid w:val="00DE4CB8"/>
    <w:rsid w:val="00DE503E"/>
    <w:rsid w:val="00DE5777"/>
    <w:rsid w:val="00DE7CF9"/>
    <w:rsid w:val="00DE7D98"/>
    <w:rsid w:val="00DF0330"/>
    <w:rsid w:val="00DF5239"/>
    <w:rsid w:val="00DF52C2"/>
    <w:rsid w:val="00E067C2"/>
    <w:rsid w:val="00E24775"/>
    <w:rsid w:val="00E2569A"/>
    <w:rsid w:val="00E264C0"/>
    <w:rsid w:val="00E26560"/>
    <w:rsid w:val="00E27C51"/>
    <w:rsid w:val="00E3591C"/>
    <w:rsid w:val="00E35A62"/>
    <w:rsid w:val="00E3757F"/>
    <w:rsid w:val="00E41300"/>
    <w:rsid w:val="00E4145A"/>
    <w:rsid w:val="00E44EDA"/>
    <w:rsid w:val="00E46321"/>
    <w:rsid w:val="00E46C27"/>
    <w:rsid w:val="00E505B5"/>
    <w:rsid w:val="00E52B83"/>
    <w:rsid w:val="00E56BD9"/>
    <w:rsid w:val="00E61EE4"/>
    <w:rsid w:val="00E62C79"/>
    <w:rsid w:val="00E63E13"/>
    <w:rsid w:val="00E652BF"/>
    <w:rsid w:val="00E663AD"/>
    <w:rsid w:val="00E6687A"/>
    <w:rsid w:val="00E710DC"/>
    <w:rsid w:val="00E726F6"/>
    <w:rsid w:val="00E733EB"/>
    <w:rsid w:val="00E821BA"/>
    <w:rsid w:val="00E83D67"/>
    <w:rsid w:val="00E844C9"/>
    <w:rsid w:val="00E860BE"/>
    <w:rsid w:val="00E86961"/>
    <w:rsid w:val="00E90E6A"/>
    <w:rsid w:val="00E91CEF"/>
    <w:rsid w:val="00E928C4"/>
    <w:rsid w:val="00E95DFC"/>
    <w:rsid w:val="00E95DFF"/>
    <w:rsid w:val="00EA3C42"/>
    <w:rsid w:val="00EA5874"/>
    <w:rsid w:val="00EB0889"/>
    <w:rsid w:val="00EB0FE1"/>
    <w:rsid w:val="00EB3C6C"/>
    <w:rsid w:val="00EB4353"/>
    <w:rsid w:val="00EB664A"/>
    <w:rsid w:val="00EB72B8"/>
    <w:rsid w:val="00EC3F08"/>
    <w:rsid w:val="00EC57A1"/>
    <w:rsid w:val="00ED448B"/>
    <w:rsid w:val="00ED470C"/>
    <w:rsid w:val="00EE0D42"/>
    <w:rsid w:val="00EE2102"/>
    <w:rsid w:val="00EE4931"/>
    <w:rsid w:val="00EE6CE6"/>
    <w:rsid w:val="00EE6E28"/>
    <w:rsid w:val="00EE78A9"/>
    <w:rsid w:val="00EF0353"/>
    <w:rsid w:val="00EF289A"/>
    <w:rsid w:val="00EF4893"/>
    <w:rsid w:val="00EF5B52"/>
    <w:rsid w:val="00EF7470"/>
    <w:rsid w:val="00F01189"/>
    <w:rsid w:val="00F060F0"/>
    <w:rsid w:val="00F21176"/>
    <w:rsid w:val="00F21722"/>
    <w:rsid w:val="00F235C6"/>
    <w:rsid w:val="00F26B05"/>
    <w:rsid w:val="00F33325"/>
    <w:rsid w:val="00F35211"/>
    <w:rsid w:val="00F4026A"/>
    <w:rsid w:val="00F4183B"/>
    <w:rsid w:val="00F500DD"/>
    <w:rsid w:val="00F50FF8"/>
    <w:rsid w:val="00F5386A"/>
    <w:rsid w:val="00F5590C"/>
    <w:rsid w:val="00F566E4"/>
    <w:rsid w:val="00F6096B"/>
    <w:rsid w:val="00F64BD1"/>
    <w:rsid w:val="00F70816"/>
    <w:rsid w:val="00F709B4"/>
    <w:rsid w:val="00F720E6"/>
    <w:rsid w:val="00F72D12"/>
    <w:rsid w:val="00F74751"/>
    <w:rsid w:val="00F74F34"/>
    <w:rsid w:val="00F765D2"/>
    <w:rsid w:val="00F834DC"/>
    <w:rsid w:val="00F836DA"/>
    <w:rsid w:val="00F87D40"/>
    <w:rsid w:val="00F90D19"/>
    <w:rsid w:val="00F911E9"/>
    <w:rsid w:val="00F91A33"/>
    <w:rsid w:val="00F93861"/>
    <w:rsid w:val="00F93C55"/>
    <w:rsid w:val="00F97DF0"/>
    <w:rsid w:val="00FA40C6"/>
    <w:rsid w:val="00FB2227"/>
    <w:rsid w:val="00FB63B8"/>
    <w:rsid w:val="00FB72BE"/>
    <w:rsid w:val="00FC09D1"/>
    <w:rsid w:val="00FC1590"/>
    <w:rsid w:val="00FC1F82"/>
    <w:rsid w:val="00FC71DB"/>
    <w:rsid w:val="00FC77F7"/>
    <w:rsid w:val="00FD19C2"/>
    <w:rsid w:val="00FD1EDD"/>
    <w:rsid w:val="00FD21A6"/>
    <w:rsid w:val="00FD3024"/>
    <w:rsid w:val="00FD504C"/>
    <w:rsid w:val="00FD6D14"/>
    <w:rsid w:val="00FE2C72"/>
    <w:rsid w:val="00FE7064"/>
    <w:rsid w:val="00FE75ED"/>
    <w:rsid w:val="00FE7A71"/>
    <w:rsid w:val="00FF04BF"/>
    <w:rsid w:val="00FF1B9F"/>
    <w:rsid w:val="00FF1BFE"/>
    <w:rsid w:val="00FF2DCB"/>
    <w:rsid w:val="00FF399B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60A09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336A5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C54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36A5A"/>
    <w:rPr>
      <w:rFonts w:ascii="Cambria" w:hAnsi="Cambria" w:cs="Times New Roman"/>
      <w:b/>
      <w:bCs/>
      <w:color w:val="365F91"/>
      <w:sz w:val="28"/>
      <w:szCs w:val="28"/>
    </w:rPr>
  </w:style>
  <w:style w:type="table" w:customStyle="1" w:styleId="TableNormal1">
    <w:name w:val="Table Normal1"/>
    <w:uiPriority w:val="99"/>
    <w:semiHidden/>
    <w:rsid w:val="00160A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160A09"/>
    <w:pPr>
      <w:spacing w:before="173"/>
      <w:ind w:left="1038" w:hanging="226"/>
    </w:pPr>
    <w:rPr>
      <w:sz w:val="20"/>
      <w:szCs w:val="20"/>
    </w:rPr>
  </w:style>
  <w:style w:type="paragraph" w:customStyle="1" w:styleId="TOC21">
    <w:name w:val="TOC 21"/>
    <w:basedOn w:val="a"/>
    <w:uiPriority w:val="99"/>
    <w:rsid w:val="00160A09"/>
    <w:pPr>
      <w:spacing w:before="116"/>
      <w:ind w:left="1014" w:hanging="393"/>
    </w:pPr>
    <w:rPr>
      <w:sz w:val="20"/>
      <w:szCs w:val="20"/>
    </w:rPr>
  </w:style>
  <w:style w:type="paragraph" w:styleId="a3">
    <w:name w:val="Body Text"/>
    <w:basedOn w:val="a"/>
    <w:link w:val="Char"/>
    <w:uiPriority w:val="99"/>
    <w:rsid w:val="00160A09"/>
    <w:pPr>
      <w:ind w:left="812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F4183B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a"/>
    <w:uiPriority w:val="99"/>
    <w:rsid w:val="00160A09"/>
    <w:pPr>
      <w:ind w:left="812"/>
      <w:outlineLvl w:val="1"/>
    </w:pPr>
    <w:rPr>
      <w:b/>
      <w:bCs/>
      <w:u w:val="single" w:color="000000"/>
    </w:rPr>
  </w:style>
  <w:style w:type="paragraph" w:customStyle="1" w:styleId="Heading21">
    <w:name w:val="Heading 21"/>
    <w:basedOn w:val="a"/>
    <w:uiPriority w:val="99"/>
    <w:rsid w:val="00160A09"/>
    <w:pPr>
      <w:ind w:left="812"/>
      <w:outlineLvl w:val="2"/>
    </w:pPr>
    <w:rPr>
      <w:b/>
      <w:bCs/>
      <w:sz w:val="20"/>
      <w:szCs w:val="20"/>
    </w:rPr>
  </w:style>
  <w:style w:type="paragraph" w:customStyle="1" w:styleId="Heading31">
    <w:name w:val="Heading 31"/>
    <w:basedOn w:val="a"/>
    <w:uiPriority w:val="99"/>
    <w:rsid w:val="00160A09"/>
    <w:pPr>
      <w:ind w:right="1993"/>
      <w:jc w:val="right"/>
      <w:outlineLvl w:val="3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99"/>
    <w:qFormat/>
    <w:rsid w:val="00160A09"/>
    <w:pPr>
      <w:ind w:left="1532" w:hanging="360"/>
    </w:pPr>
  </w:style>
  <w:style w:type="paragraph" w:customStyle="1" w:styleId="TableParagraph">
    <w:name w:val="Table Paragraph"/>
    <w:basedOn w:val="a"/>
    <w:uiPriority w:val="99"/>
    <w:rsid w:val="00160A09"/>
    <w:pPr>
      <w:ind w:left="110"/>
    </w:pPr>
  </w:style>
  <w:style w:type="paragraph" w:styleId="a5">
    <w:name w:val="Balloon Text"/>
    <w:basedOn w:val="a"/>
    <w:link w:val="Char0"/>
    <w:uiPriority w:val="99"/>
    <w:semiHidden/>
    <w:rsid w:val="0078070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7807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rsid w:val="00A22E2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A22E26"/>
    <w:rPr>
      <w:rFonts w:ascii="Arial" w:hAnsi="Arial" w:cs="Arial"/>
    </w:rPr>
  </w:style>
  <w:style w:type="paragraph" w:styleId="a7">
    <w:name w:val="footer"/>
    <w:basedOn w:val="a"/>
    <w:link w:val="Char2"/>
    <w:uiPriority w:val="99"/>
    <w:semiHidden/>
    <w:rsid w:val="00A22E2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A22E26"/>
    <w:rPr>
      <w:rFonts w:ascii="Arial" w:hAnsi="Arial" w:cs="Arial"/>
    </w:rPr>
  </w:style>
  <w:style w:type="character" w:styleId="a8">
    <w:name w:val="Strong"/>
    <w:basedOn w:val="a0"/>
    <w:uiPriority w:val="22"/>
    <w:qFormat/>
    <w:rsid w:val="004A1E44"/>
    <w:rPr>
      <w:rFonts w:cs="Times New Roman"/>
      <w:b/>
      <w:bCs/>
    </w:rPr>
  </w:style>
  <w:style w:type="character" w:styleId="-">
    <w:name w:val="Hyperlink"/>
    <w:basedOn w:val="a0"/>
    <w:uiPriority w:val="99"/>
    <w:rsid w:val="00EE6CE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39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99"/>
    <w:qFormat/>
    <w:rsid w:val="00336A5A"/>
    <w:pPr>
      <w:widowControl/>
      <w:autoSpaceDE/>
      <w:autoSpaceDN/>
      <w:spacing w:line="276" w:lineRule="auto"/>
      <w:outlineLvl w:val="9"/>
    </w:pPr>
    <w:rPr>
      <w:lang w:val="el-GR"/>
    </w:rPr>
  </w:style>
  <w:style w:type="paragraph" w:styleId="2">
    <w:name w:val="toc 2"/>
    <w:basedOn w:val="a"/>
    <w:next w:val="a"/>
    <w:autoRedefine/>
    <w:uiPriority w:val="39"/>
    <w:rsid w:val="00336A5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rsid w:val="00336A5A"/>
    <w:pPr>
      <w:spacing w:after="100"/>
      <w:ind w:left="440"/>
    </w:pPr>
  </w:style>
  <w:style w:type="character" w:customStyle="1" w:styleId="ab">
    <w:name w:val="Χαρακτήρες υποσημείωσης"/>
    <w:rsid w:val="00F21176"/>
  </w:style>
  <w:style w:type="character" w:customStyle="1" w:styleId="ac">
    <w:name w:val="Σύμβολο υποσημείωσης"/>
    <w:uiPriority w:val="99"/>
    <w:rsid w:val="00F21176"/>
    <w:rPr>
      <w:vertAlign w:val="superscript"/>
    </w:rPr>
  </w:style>
  <w:style w:type="character" w:customStyle="1" w:styleId="DeltaViewInsertion">
    <w:name w:val="DeltaView Insertion"/>
    <w:uiPriority w:val="99"/>
    <w:rsid w:val="00F2117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21176"/>
    <w:rPr>
      <w:rFonts w:ascii="Times New Roman" w:hAnsi="Times New Roman"/>
      <w:b/>
      <w:sz w:val="24"/>
      <w:lang w:val="el-GR"/>
    </w:rPr>
  </w:style>
  <w:style w:type="character" w:customStyle="1" w:styleId="ad">
    <w:name w:val="Χαρακτήρες σημείωσης τέλους"/>
    <w:uiPriority w:val="99"/>
    <w:rsid w:val="00F21176"/>
    <w:rPr>
      <w:vertAlign w:val="superscript"/>
    </w:rPr>
  </w:style>
  <w:style w:type="character" w:customStyle="1" w:styleId="10">
    <w:name w:val="Παραπομπή σημείωσης τέλους1"/>
    <w:uiPriority w:val="99"/>
    <w:rsid w:val="00F21176"/>
    <w:rPr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F21176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F21176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e">
    <w:name w:val="endnote text"/>
    <w:basedOn w:val="a"/>
    <w:link w:val="Char3"/>
    <w:uiPriority w:val="99"/>
    <w:rsid w:val="00F21176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3">
    <w:name w:val="Κείμενο σημείωσης τέλους Char"/>
    <w:basedOn w:val="a0"/>
    <w:link w:val="ae"/>
    <w:uiPriority w:val="99"/>
    <w:locked/>
    <w:rsid w:val="00F21176"/>
    <w:rPr>
      <w:rFonts w:ascii="Calibri" w:hAnsi="Calibri" w:cs="Calibri"/>
      <w:kern w:val="1"/>
      <w:sz w:val="20"/>
      <w:szCs w:val="20"/>
      <w:lang w:val="el-GR" w:eastAsia="zh-CN"/>
    </w:rPr>
  </w:style>
  <w:style w:type="character" w:styleId="af">
    <w:name w:val="page number"/>
    <w:basedOn w:val="a0"/>
    <w:uiPriority w:val="99"/>
    <w:rsid w:val="0069617D"/>
    <w:rPr>
      <w:rFonts w:cs="Times New Roman"/>
    </w:rPr>
  </w:style>
  <w:style w:type="character" w:customStyle="1" w:styleId="WW8Num2z0">
    <w:name w:val="WW8Num2z0"/>
    <w:rsid w:val="00AD242B"/>
    <w:rPr>
      <w:rFonts w:ascii="Symbol" w:hAnsi="Symbol" w:cs="Symbol"/>
      <w:lang w:val="el-GR"/>
    </w:rPr>
  </w:style>
  <w:style w:type="character" w:customStyle="1" w:styleId="FootnoteReference2">
    <w:name w:val="Footnote Reference2"/>
    <w:rsid w:val="00AD242B"/>
    <w:rPr>
      <w:vertAlign w:val="superscript"/>
    </w:rPr>
  </w:style>
  <w:style w:type="paragraph" w:styleId="af0">
    <w:name w:val="footnote text"/>
    <w:basedOn w:val="a"/>
    <w:link w:val="Char4"/>
    <w:rsid w:val="00AD242B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basedOn w:val="a0"/>
    <w:link w:val="af0"/>
    <w:rsid w:val="00AD242B"/>
    <w:rPr>
      <w:rFonts w:eastAsia="Times New Roman" w:cs="Calibri"/>
      <w:sz w:val="18"/>
      <w:lang w:val="en-IE" w:eastAsia="zh-CN"/>
    </w:rPr>
  </w:style>
  <w:style w:type="paragraph" w:customStyle="1" w:styleId="af1">
    <w:name w:val="Προμορφοποιημένο κείμενο"/>
    <w:basedOn w:val="a"/>
    <w:rsid w:val="00AD242B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WW8Num1z4">
    <w:name w:val="WW8Num1z4"/>
    <w:rsid w:val="00E95DFF"/>
    <w:rPr>
      <w:rFonts w:ascii="Arial" w:hAnsi="Arial" w:cs="Times New Roman"/>
      <w:b w:val="0"/>
      <w:i w:val="0"/>
      <w:sz w:val="20"/>
      <w:szCs w:val="20"/>
    </w:rPr>
  </w:style>
  <w:style w:type="character" w:styleId="af2">
    <w:name w:val="footnote reference"/>
    <w:rsid w:val="00E95DFF"/>
    <w:rPr>
      <w:vertAlign w:val="superscript"/>
    </w:rPr>
  </w:style>
  <w:style w:type="character" w:customStyle="1" w:styleId="WW-FootnoteReference17">
    <w:name w:val="WW-Footnote Reference17"/>
    <w:rsid w:val="00E95DFF"/>
    <w:rPr>
      <w:vertAlign w:val="superscript"/>
    </w:rPr>
  </w:style>
  <w:style w:type="character" w:customStyle="1" w:styleId="30">
    <w:name w:val="Παραπομπή υποσημείωσης3"/>
    <w:rsid w:val="00E95DFF"/>
    <w:rPr>
      <w:vertAlign w:val="superscript"/>
    </w:rPr>
  </w:style>
  <w:style w:type="paragraph" w:styleId="31">
    <w:name w:val="Body Text Indent 3"/>
    <w:basedOn w:val="a"/>
    <w:link w:val="3Char"/>
    <w:uiPriority w:val="99"/>
    <w:semiHidden/>
    <w:unhideWhenUsed/>
    <w:rsid w:val="00132C1B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132C1B"/>
    <w:rPr>
      <w:rFonts w:ascii="Arial" w:hAnsi="Arial" w:cs="Arial"/>
      <w:sz w:val="16"/>
      <w:szCs w:val="16"/>
      <w:lang w:val="en-US" w:eastAsia="en-US"/>
    </w:rPr>
  </w:style>
  <w:style w:type="character" w:customStyle="1" w:styleId="7Char">
    <w:name w:val="Επικεφαλίδα 7 Char"/>
    <w:basedOn w:val="a0"/>
    <w:link w:val="7"/>
    <w:uiPriority w:val="99"/>
    <w:semiHidden/>
    <w:rsid w:val="00C546D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5079-86A2-4CEF-B8F6-0EDF0A9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Ασημίνα</dc:creator>
  <cp:lastModifiedBy>Αρχοντία</cp:lastModifiedBy>
  <cp:revision>2</cp:revision>
  <cp:lastPrinted>2019-10-03T07:34:00Z</cp:lastPrinted>
  <dcterms:created xsi:type="dcterms:W3CDTF">2019-10-09T08:23:00Z</dcterms:created>
  <dcterms:modified xsi:type="dcterms:W3CDTF">2019-10-09T08:23:00Z</dcterms:modified>
</cp:coreProperties>
</file>